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sz w:val="84"/>
          <w:szCs w:val="84"/>
        </w:rPr>
      </w:pPr>
      <w:r>
        <w:rPr>
          <w:rFonts w:hint="eastAsia"/>
          <w:sz w:val="84"/>
          <w:szCs w:val="84"/>
        </w:rPr>
        <w:t>2020年度</w:t>
      </w:r>
    </w:p>
    <w:p>
      <w:pPr>
        <w:pStyle w:val="11"/>
        <w:jc w:val="center"/>
        <w:rPr>
          <w:sz w:val="84"/>
          <w:szCs w:val="84"/>
        </w:rPr>
      </w:pPr>
      <w:r>
        <w:rPr>
          <w:rFonts w:hint="eastAsia"/>
          <w:sz w:val="84"/>
          <w:szCs w:val="84"/>
          <w:lang w:eastAsia="zh-CN"/>
        </w:rPr>
        <w:t>桃源县委统战部</w:t>
      </w:r>
      <w:r>
        <w:rPr>
          <w:rFonts w:hint="eastAsia"/>
          <w:sz w:val="84"/>
          <w:szCs w:val="84"/>
        </w:rPr>
        <w:t>部门决算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spacing w:line="540" w:lineRule="exact"/>
        <w:jc w:val="center"/>
        <w:rPr>
          <w:sz w:val="56"/>
          <w:szCs w:val="56"/>
        </w:rPr>
      </w:pPr>
    </w:p>
    <w:p>
      <w:pPr>
        <w:pStyle w:val="11"/>
        <w:spacing w:line="500" w:lineRule="exact"/>
        <w:jc w:val="center"/>
        <w:rPr>
          <w:b/>
          <w:sz w:val="36"/>
          <w:szCs w:val="28"/>
        </w:rPr>
      </w:pPr>
    </w:p>
    <w:p>
      <w:pPr>
        <w:pStyle w:val="11"/>
        <w:spacing w:line="500" w:lineRule="exact"/>
        <w:jc w:val="center"/>
        <w:rPr>
          <w:b/>
          <w:sz w:val="36"/>
          <w:szCs w:val="28"/>
        </w:rPr>
      </w:pPr>
    </w:p>
    <w:p>
      <w:pPr>
        <w:pStyle w:val="11"/>
        <w:spacing w:line="500" w:lineRule="exact"/>
        <w:jc w:val="center"/>
        <w:rPr>
          <w:b/>
          <w:sz w:val="36"/>
          <w:szCs w:val="28"/>
        </w:rPr>
      </w:pPr>
      <w:r>
        <w:rPr>
          <w:rFonts w:hint="eastAsia"/>
          <w:b/>
          <w:sz w:val="36"/>
          <w:szCs w:val="28"/>
        </w:rPr>
        <w:t>目录</w:t>
      </w:r>
    </w:p>
    <w:p>
      <w:pPr>
        <w:pStyle w:val="11"/>
        <w:spacing w:line="500" w:lineRule="exact"/>
        <w:rPr>
          <w:rFonts w:ascii="仿宋_GB2312" w:hAnsi="仿宋_GB2312" w:cs="仿宋_GB2312"/>
          <w:b/>
          <w:sz w:val="28"/>
          <w:szCs w:val="28"/>
        </w:rPr>
      </w:pPr>
      <w:r>
        <w:rPr>
          <w:rFonts w:hint="eastAsia"/>
          <w:b/>
          <w:sz w:val="28"/>
          <w:szCs w:val="28"/>
        </w:rPr>
        <w:t>第一部分单位概况</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1"/>
        <w:spacing w:line="500" w:lineRule="exact"/>
        <w:ind w:firstLine="700" w:firstLineChars="250"/>
        <w:rPr>
          <w:rFonts w:hint="eastAsia" w:cs="仿宋_GB2312" w:asciiTheme="minorEastAsia" w:hAnsiTheme="minorEastAsia" w:eastAsiaTheme="minorEastAsia"/>
          <w:sz w:val="28"/>
          <w:szCs w:val="28"/>
        </w:rPr>
      </w:pPr>
      <w:r>
        <w:rPr>
          <w:rFonts w:cs="仿宋_GB2312" w:asciiTheme="minorEastAsia" w:hAnsiTheme="minorEastAsia" w:eastAsiaTheme="minorEastAsia"/>
          <w:sz w:val="28"/>
          <w:szCs w:val="28"/>
        </w:rPr>
        <w:t>二、</w:t>
      </w:r>
      <w:r>
        <w:rPr>
          <w:rFonts w:hint="eastAsia" w:cs="仿宋_GB2312" w:asciiTheme="minorEastAsia" w:hAnsiTheme="minorEastAsia" w:eastAsiaTheme="minorEastAsia"/>
          <w:sz w:val="28"/>
          <w:szCs w:val="28"/>
        </w:rPr>
        <w:t>机构设置及决算单位构成</w:t>
      </w:r>
    </w:p>
    <w:p>
      <w:pPr>
        <w:pStyle w:val="11"/>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1"/>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1"/>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1"/>
        <w:jc w:val="center"/>
        <w:rPr>
          <w:sz w:val="84"/>
          <w:szCs w:val="84"/>
        </w:rPr>
      </w:pPr>
      <w:r>
        <w:rPr>
          <w:rFonts w:hint="eastAsia"/>
          <w:sz w:val="84"/>
          <w:szCs w:val="84"/>
        </w:rPr>
        <w:t>第一部分</w:t>
      </w:r>
      <w:r>
        <w:rPr>
          <w:sz w:val="84"/>
          <w:szCs w:val="84"/>
        </w:rPr>
        <w:t xml:space="preserve"> </w:t>
      </w:r>
    </w:p>
    <w:p>
      <w:pPr>
        <w:pStyle w:val="11"/>
        <w:jc w:val="center"/>
        <w:rPr>
          <w:sz w:val="84"/>
          <w:szCs w:val="84"/>
        </w:rPr>
      </w:pPr>
    </w:p>
    <w:p>
      <w:pPr>
        <w:pStyle w:val="11"/>
        <w:jc w:val="center"/>
        <w:rPr>
          <w:sz w:val="84"/>
          <w:szCs w:val="84"/>
        </w:rPr>
      </w:pP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4"/>
        <w:numPr>
          <w:ilvl w:val="0"/>
          <w:numId w:val="1"/>
        </w:numPr>
        <w:ind w:firstLineChars="0"/>
        <w:jc w:val="left"/>
        <w:rPr>
          <w:rFonts w:ascii="黑体" w:eastAsia="黑体"/>
          <w:sz w:val="32"/>
          <w:szCs w:val="32"/>
        </w:rPr>
      </w:pPr>
      <w:r>
        <w:rPr>
          <w:rFonts w:ascii="黑体" w:eastAsia="黑体"/>
          <w:sz w:val="32"/>
          <w:szCs w:val="32"/>
        </w:rPr>
        <w:t>部门职责</w:t>
      </w:r>
    </w:p>
    <w:p>
      <w:pPr>
        <w:ind w:firstLine="800" w:firstLineChars="250"/>
        <w:jc w:val="left"/>
        <w:rPr>
          <w:rFonts w:ascii="宋体" w:hAnsi="宋体" w:cs="宋体"/>
          <w:sz w:val="28"/>
          <w:szCs w:val="32"/>
        </w:rPr>
      </w:pPr>
      <w:r>
        <w:rPr>
          <w:rFonts w:hint="eastAsia" w:ascii="仿宋_GB2312" w:hAnsi="宋体" w:eastAsia="仿宋_GB2312" w:cs="宋体"/>
          <w:kern w:val="0"/>
          <w:sz w:val="32"/>
          <w:szCs w:val="32"/>
        </w:rPr>
        <w:t>负责全县党外人士的政治安排，港澳台侨同胞的联系联络工作，是县委县政府管理非公经济人士的桥梁和纽带，负责维护全县民族宗教领域的稳定和谐</w:t>
      </w:r>
      <w:r>
        <w:rPr>
          <w:rFonts w:hint="eastAsia" w:ascii="宋体" w:hAnsi="宋体" w:cs="宋体"/>
          <w:kern w:val="0"/>
          <w:sz w:val="32"/>
          <w:szCs w:val="32"/>
        </w:rPr>
        <w:t>。</w:t>
      </w:r>
    </w:p>
    <w:p>
      <w:pPr>
        <w:widowControl/>
        <w:spacing w:line="600" w:lineRule="exact"/>
        <w:rPr>
          <w:rFonts w:ascii="黑体" w:eastAsia="黑体"/>
          <w:bCs/>
          <w:kern w:val="0"/>
          <w:sz w:val="32"/>
          <w:szCs w:val="32"/>
        </w:rPr>
      </w:pPr>
      <w:r>
        <w:rPr>
          <w:rFonts w:hint="eastAsia" w:ascii="黑体" w:eastAsia="黑体"/>
          <w:bCs/>
          <w:kern w:val="0"/>
          <w:sz w:val="32"/>
          <w:szCs w:val="32"/>
        </w:rPr>
        <w:t>二、机构设置及决算单位构成</w:t>
      </w:r>
    </w:p>
    <w:p>
      <w:pPr>
        <w:autoSpaceDE w:val="0"/>
        <w:autoSpaceDN w:val="0"/>
        <w:adjustRightInd w:val="0"/>
        <w:spacing w:line="600" w:lineRule="exact"/>
        <w:rPr>
          <w:rFonts w:ascii="仿宋_GB2312" w:eastAsia="仿宋_GB2312"/>
          <w:bCs/>
          <w:kern w:val="0"/>
          <w:sz w:val="32"/>
          <w:szCs w:val="32"/>
        </w:rPr>
      </w:pPr>
      <w:r>
        <w:rPr>
          <w:rFonts w:hint="eastAsia" w:ascii="仿宋_GB2312" w:hAnsi="宋体" w:eastAsia="仿宋_GB2312" w:cs="宋体"/>
          <w:bCs/>
          <w:kern w:val="0"/>
          <w:sz w:val="32"/>
          <w:szCs w:val="32"/>
        </w:rPr>
        <w:t>（一）内设机构设置。</w:t>
      </w:r>
      <w:r>
        <w:rPr>
          <w:rFonts w:hint="eastAsia" w:ascii="仿宋_GB2312" w:hAnsi="宋体" w:eastAsia="仿宋_GB2312" w:cs="宋体"/>
          <w:kern w:val="0"/>
          <w:sz w:val="32"/>
          <w:szCs w:val="32"/>
        </w:rPr>
        <w:t>根据县编委办核定，县委统一战线工作部内设处室0个，所属单位0个，现有行政编制12名，工勤编1名。实有在职人员13人，退休人员7人。全部纳入</w:t>
      </w:r>
      <w:r>
        <w:rPr>
          <w:rFonts w:hint="eastAsia" w:ascii="仿宋_GB2312" w:hAnsi="宋体" w:eastAsia="仿宋_GB2312" w:cs="宋体"/>
          <w:kern w:val="0"/>
          <w:sz w:val="32"/>
          <w:szCs w:val="32"/>
          <w:lang w:val="en-US" w:eastAsia="zh-CN"/>
        </w:rPr>
        <w:t>2020</w:t>
      </w:r>
      <w:r>
        <w:rPr>
          <w:rFonts w:hint="eastAsia" w:ascii="仿宋_GB2312" w:hAnsi="宋体" w:eastAsia="仿宋_GB2312" w:cs="宋体"/>
          <w:kern w:val="0"/>
          <w:sz w:val="32"/>
          <w:szCs w:val="32"/>
        </w:rPr>
        <w:t>年部门预算编制范围。</w:t>
      </w:r>
    </w:p>
    <w:p>
      <w:pPr>
        <w:widowControl/>
        <w:spacing w:line="600" w:lineRule="exact"/>
        <w:rPr>
          <w:rFonts w:ascii="仿宋_GB2312" w:eastAsia="仿宋_GB2312"/>
          <w:bCs/>
          <w:kern w:val="0"/>
          <w:sz w:val="32"/>
          <w:szCs w:val="32"/>
        </w:rPr>
      </w:pPr>
      <w:r>
        <w:rPr>
          <w:rFonts w:hint="eastAsia" w:ascii="仿宋_GB2312" w:eastAsia="仿宋_GB2312"/>
          <w:bCs/>
          <w:kern w:val="0"/>
          <w:sz w:val="32"/>
          <w:szCs w:val="32"/>
        </w:rPr>
        <w:t>（二）决算单位构成。县委统一战线工作部</w:t>
      </w:r>
      <w:r>
        <w:rPr>
          <w:rFonts w:hint="eastAsia" w:ascii="仿宋_GB2312" w:eastAsia="仿宋_GB2312"/>
          <w:bCs/>
          <w:kern w:val="0"/>
          <w:sz w:val="32"/>
          <w:szCs w:val="32"/>
          <w:lang w:val="en-US" w:eastAsia="zh-CN"/>
        </w:rPr>
        <w:t>2020</w:t>
      </w:r>
      <w:r>
        <w:rPr>
          <w:rFonts w:hint="eastAsia" w:ascii="仿宋_GB2312" w:eastAsia="仿宋_GB2312"/>
          <w:bCs/>
          <w:kern w:val="0"/>
          <w:sz w:val="32"/>
          <w:szCs w:val="32"/>
        </w:rPr>
        <w:t>年部门决算汇总公开单位构成包括：县委统一战线工作部本级。</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2"/>
        <w:rPr>
          <w:sz w:val="72"/>
          <w:szCs w:val="72"/>
        </w:rPr>
      </w:pPr>
    </w:p>
    <w:p>
      <w:pPr>
        <w:pStyle w:val="2"/>
        <w:rPr>
          <w:sz w:val="72"/>
          <w:szCs w:val="72"/>
        </w:rPr>
      </w:pPr>
    </w:p>
    <w:p>
      <w:pPr>
        <w:pStyle w:val="2"/>
        <w:rPr>
          <w:sz w:val="72"/>
          <w:szCs w:val="72"/>
        </w:rPr>
      </w:pPr>
    </w:p>
    <w:p>
      <w:pPr>
        <w:pStyle w:val="2"/>
        <w:ind w:left="0" w:leftChars="0" w:firstLine="0" w:firstLineChars="0"/>
        <w:rPr>
          <w:sz w:val="72"/>
          <w:szCs w:val="72"/>
        </w:rPr>
      </w:pPr>
    </w:p>
    <w:p>
      <w:pPr>
        <w:pStyle w:val="11"/>
        <w:rPr>
          <w:rFonts w:hint="eastAsia" w:ascii="宋体" w:hAnsi="宋体" w:eastAsia="宋体" w:cs="宋体"/>
          <w:sz w:val="32"/>
          <w:szCs w:val="32"/>
          <w:lang w:eastAsia="zh-CN"/>
        </w:rPr>
        <w:sectPr>
          <w:pgSz w:w="11906" w:h="16838"/>
          <w:pgMar w:top="720" w:right="720" w:bottom="720" w:left="720" w:header="851" w:footer="992" w:gutter="0"/>
          <w:cols w:space="425" w:num="1"/>
          <w:docGrid w:type="lines" w:linePitch="312" w:charSpace="0"/>
        </w:sectPr>
      </w:pPr>
      <w:r>
        <w:rPr>
          <w:rFonts w:hint="eastAsia" w:ascii="宋体" w:hAnsi="宋体" w:eastAsia="宋体" w:cs="宋体"/>
          <w:sz w:val="32"/>
          <w:szCs w:val="32"/>
          <w:lang w:eastAsia="zh-CN"/>
        </w:rPr>
        <w:t>（见附件</w:t>
      </w:r>
      <w:r>
        <w:rPr>
          <w:rFonts w:hint="eastAsia" w:ascii="宋体" w:hAnsi="宋体" w:eastAsia="宋体" w:cs="宋体"/>
          <w:sz w:val="32"/>
          <w:szCs w:val="32"/>
          <w:lang w:eastAsia="zh-CN"/>
        </w:rPr>
        <w:t>）</w:t>
      </w:r>
      <w:bookmarkStart w:id="0" w:name="_GoBack"/>
      <w:bookmarkEnd w:id="0"/>
    </w:p>
    <w:p>
      <w:pPr>
        <w:pStyle w:val="11"/>
        <w:rPr>
          <w:sz w:val="72"/>
          <w:szCs w:val="72"/>
        </w:rPr>
      </w:pPr>
    </w:p>
    <w:p>
      <w:pPr>
        <w:pStyle w:val="11"/>
        <w:rPr>
          <w:sz w:val="72"/>
          <w:szCs w:val="72"/>
        </w:rPr>
      </w:pPr>
    </w:p>
    <w:p>
      <w:pPr>
        <w:pStyle w:val="11"/>
        <w:rPr>
          <w:sz w:val="72"/>
          <w:szCs w:val="72"/>
        </w:rPr>
      </w:pPr>
    </w:p>
    <w:p>
      <w:pPr>
        <w:pStyle w:val="11"/>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第三部分</w:t>
      </w:r>
    </w:p>
    <w:p>
      <w:pPr>
        <w:pStyle w:val="11"/>
        <w:jc w:val="center"/>
        <w:rPr>
          <w:sz w:val="70"/>
          <w:szCs w:val="70"/>
        </w:rPr>
      </w:pPr>
    </w:p>
    <w:p>
      <w:pPr>
        <w:pStyle w:val="11"/>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1"/>
        <w:rPr>
          <w:rFonts w:asciiTheme="minorEastAsia" w:hAnsiTheme="minorEastAsia" w:eastAsiaTheme="minorEastAsia"/>
          <w:sz w:val="32"/>
          <w:szCs w:val="32"/>
        </w:rPr>
      </w:pPr>
    </w:p>
    <w:p>
      <w:pPr>
        <w:pStyle w:val="11"/>
        <w:rPr>
          <w:rFonts w:hAnsi="黑体"/>
          <w:b/>
          <w:sz w:val="32"/>
          <w:szCs w:val="32"/>
        </w:rPr>
      </w:pPr>
      <w:r>
        <w:rPr>
          <w:rFonts w:hint="eastAsia" w:hAnsi="黑体"/>
          <w:b/>
          <w:sz w:val="32"/>
          <w:szCs w:val="32"/>
        </w:rPr>
        <w:t>一、收入支出决算总体情况说明</w:t>
      </w:r>
    </w:p>
    <w:p>
      <w:pPr>
        <w:autoSpaceDE w:val="0"/>
        <w:autoSpaceDN w:val="0"/>
        <w:adjustRightInd w:val="0"/>
        <w:spacing w:line="600" w:lineRule="exact"/>
        <w:ind w:firstLine="640" w:firstLineChars="200"/>
        <w:rPr>
          <w:rFonts w:eastAsia="仿宋_GB2312" w:cs="仿宋_GB2312"/>
          <w:kern w:val="0"/>
          <w:sz w:val="32"/>
          <w:szCs w:val="32"/>
        </w:rPr>
      </w:pPr>
      <w:r>
        <w:rPr>
          <w:rFonts w:hint="eastAsia" w:eastAsia="仿宋_GB2312" w:cs="仿宋_GB2312"/>
          <w:kern w:val="0"/>
          <w:sz w:val="32"/>
          <w:szCs w:val="32"/>
          <w:lang w:val="en-US" w:eastAsia="zh-CN"/>
        </w:rPr>
        <w:t>2020</w:t>
      </w:r>
      <w:r>
        <w:rPr>
          <w:rFonts w:hint="eastAsia" w:eastAsia="仿宋_GB2312" w:cs="仿宋_GB2312"/>
          <w:kern w:val="0"/>
          <w:sz w:val="32"/>
          <w:szCs w:val="32"/>
        </w:rPr>
        <w:t>年度收入</w:t>
      </w:r>
      <w:r>
        <w:rPr>
          <w:rFonts w:hint="eastAsia" w:eastAsia="仿宋_GB2312" w:cs="仿宋_GB2312"/>
          <w:kern w:val="0"/>
          <w:sz w:val="32"/>
          <w:szCs w:val="32"/>
          <w:lang w:eastAsia="zh-CN"/>
        </w:rPr>
        <w:t>总</w:t>
      </w:r>
      <w:r>
        <w:rPr>
          <w:rFonts w:hint="eastAsia" w:eastAsia="仿宋_GB2312" w:cs="仿宋_GB2312"/>
          <w:kern w:val="0"/>
          <w:sz w:val="32"/>
          <w:szCs w:val="32"/>
        </w:rPr>
        <w:t>计</w:t>
      </w:r>
      <w:r>
        <w:rPr>
          <w:rFonts w:hint="eastAsia" w:eastAsia="仿宋_GB2312" w:cs="仿宋_GB2312"/>
          <w:kern w:val="0"/>
          <w:sz w:val="32"/>
          <w:szCs w:val="32"/>
          <w:lang w:val="en-US" w:eastAsia="zh-CN"/>
        </w:rPr>
        <w:t>560.96</w:t>
      </w:r>
      <w:r>
        <w:rPr>
          <w:rFonts w:hint="eastAsia" w:eastAsia="仿宋_GB2312" w:cs="仿宋_GB2312"/>
          <w:kern w:val="0"/>
          <w:sz w:val="32"/>
          <w:szCs w:val="32"/>
        </w:rPr>
        <w:t>万元，与上年比较增加</w:t>
      </w:r>
      <w:r>
        <w:rPr>
          <w:rFonts w:hint="eastAsia" w:eastAsia="仿宋_GB2312" w:cs="仿宋_GB2312"/>
          <w:kern w:val="0"/>
          <w:sz w:val="32"/>
          <w:szCs w:val="32"/>
          <w:lang w:val="en-US" w:eastAsia="zh-CN"/>
        </w:rPr>
        <w:t>161.34</w:t>
      </w:r>
      <w:r>
        <w:rPr>
          <w:rFonts w:hint="eastAsia" w:eastAsia="仿宋_GB2312" w:cs="仿宋_GB2312"/>
          <w:kern w:val="0"/>
          <w:sz w:val="32"/>
          <w:szCs w:val="32"/>
        </w:rPr>
        <w:t>万元，增加</w:t>
      </w:r>
      <w:r>
        <w:rPr>
          <w:rFonts w:hint="eastAsia" w:eastAsia="仿宋_GB2312" w:cs="仿宋_GB2312"/>
          <w:kern w:val="0"/>
          <w:sz w:val="32"/>
          <w:szCs w:val="32"/>
          <w:lang w:val="en-US" w:eastAsia="zh-CN"/>
        </w:rPr>
        <w:t>40.37</w:t>
      </w:r>
      <w:r>
        <w:rPr>
          <w:rFonts w:hint="eastAsia" w:eastAsia="仿宋_GB2312" w:cs="仿宋_GB2312"/>
          <w:kern w:val="0"/>
          <w:sz w:val="32"/>
          <w:szCs w:val="32"/>
        </w:rPr>
        <w:t>%。原因为</w:t>
      </w:r>
      <w:r>
        <w:rPr>
          <w:rFonts w:hint="eastAsia" w:eastAsia="仿宋_GB2312" w:cs="仿宋_GB2312"/>
          <w:kern w:val="0"/>
          <w:sz w:val="32"/>
          <w:szCs w:val="32"/>
          <w:lang w:eastAsia="zh-CN"/>
        </w:rPr>
        <w:t>增加了两名干部的人员经费及民宗线上上级补助资金增加及新增新阶联工作经费等</w:t>
      </w:r>
      <w:r>
        <w:rPr>
          <w:rFonts w:hint="eastAsia" w:eastAsia="仿宋_GB2312" w:cs="仿宋_GB2312"/>
          <w:kern w:val="0"/>
          <w:sz w:val="32"/>
          <w:szCs w:val="32"/>
        </w:rPr>
        <w:t>。</w:t>
      </w:r>
    </w:p>
    <w:p>
      <w:pPr>
        <w:autoSpaceDE w:val="0"/>
        <w:autoSpaceDN w:val="0"/>
        <w:adjustRightInd w:val="0"/>
        <w:spacing w:line="600" w:lineRule="exact"/>
        <w:ind w:firstLine="640" w:firstLineChars="200"/>
        <w:rPr>
          <w:rFonts w:eastAsia="仿宋_GB2312" w:cs="仿宋_GB2312"/>
          <w:kern w:val="0"/>
          <w:sz w:val="32"/>
          <w:szCs w:val="32"/>
        </w:rPr>
      </w:pPr>
      <w:r>
        <w:rPr>
          <w:rFonts w:hint="eastAsia" w:eastAsia="仿宋_GB2312" w:cs="仿宋_GB2312"/>
          <w:sz w:val="32"/>
          <w:szCs w:val="32"/>
          <w:lang w:val="en-US" w:eastAsia="zh-CN"/>
        </w:rPr>
        <w:t>2020</w:t>
      </w:r>
      <w:r>
        <w:rPr>
          <w:rFonts w:hint="eastAsia" w:eastAsia="仿宋_GB2312" w:cs="仿宋_GB2312"/>
          <w:sz w:val="32"/>
          <w:szCs w:val="32"/>
        </w:rPr>
        <w:t>年支出</w:t>
      </w:r>
      <w:r>
        <w:rPr>
          <w:rFonts w:hint="eastAsia" w:eastAsia="仿宋_GB2312" w:cs="仿宋_GB2312"/>
          <w:sz w:val="32"/>
          <w:szCs w:val="32"/>
          <w:lang w:eastAsia="zh-CN"/>
        </w:rPr>
        <w:t>总计</w:t>
      </w:r>
      <w:r>
        <w:rPr>
          <w:rFonts w:hint="eastAsia" w:eastAsia="仿宋_GB2312" w:cs="仿宋_GB2312"/>
          <w:sz w:val="32"/>
          <w:szCs w:val="32"/>
          <w:lang w:val="en-US" w:eastAsia="zh-CN"/>
        </w:rPr>
        <w:t>560.96</w:t>
      </w:r>
      <w:r>
        <w:rPr>
          <w:rFonts w:hint="eastAsia" w:eastAsia="仿宋_GB2312" w:cs="仿宋_GB2312"/>
          <w:sz w:val="32"/>
          <w:szCs w:val="32"/>
        </w:rPr>
        <w:t>万元。与上年支出对比，支出增加</w:t>
      </w:r>
      <w:r>
        <w:rPr>
          <w:rFonts w:hint="eastAsia" w:eastAsia="仿宋_GB2312" w:cs="仿宋_GB2312"/>
          <w:sz w:val="32"/>
          <w:szCs w:val="32"/>
          <w:lang w:val="en-US" w:eastAsia="zh-CN"/>
        </w:rPr>
        <w:t>142.98</w:t>
      </w:r>
      <w:r>
        <w:rPr>
          <w:rFonts w:hint="eastAsia" w:eastAsia="仿宋_GB2312" w:cs="仿宋_GB2312"/>
          <w:sz w:val="32"/>
          <w:szCs w:val="32"/>
        </w:rPr>
        <w:t>万元，增加</w:t>
      </w:r>
      <w:r>
        <w:rPr>
          <w:rFonts w:hint="eastAsia" w:eastAsia="仿宋_GB2312" w:cs="仿宋_GB2312"/>
          <w:sz w:val="32"/>
          <w:szCs w:val="32"/>
          <w:lang w:val="en-US" w:eastAsia="zh-CN"/>
        </w:rPr>
        <w:t>42.81</w:t>
      </w:r>
      <w:r>
        <w:rPr>
          <w:rFonts w:hint="eastAsia" w:eastAsia="仿宋_GB2312" w:cs="仿宋_GB2312"/>
          <w:sz w:val="32"/>
          <w:szCs w:val="32"/>
        </w:rPr>
        <w:t>%。</w:t>
      </w:r>
      <w:r>
        <w:rPr>
          <w:rFonts w:hint="eastAsia" w:eastAsia="仿宋_GB2312" w:cs="仿宋_GB2312"/>
          <w:kern w:val="0"/>
          <w:sz w:val="32"/>
          <w:szCs w:val="32"/>
        </w:rPr>
        <w:t>原因为</w:t>
      </w:r>
      <w:r>
        <w:rPr>
          <w:rFonts w:hint="eastAsia" w:eastAsia="仿宋_GB2312" w:cs="仿宋_GB2312"/>
          <w:kern w:val="0"/>
          <w:sz w:val="32"/>
          <w:szCs w:val="32"/>
          <w:lang w:eastAsia="zh-CN"/>
        </w:rPr>
        <w:t>增加了两名干部的人员经费及民宗线上上级补助资金增加及新增新阶联工作经费等</w:t>
      </w:r>
      <w:r>
        <w:rPr>
          <w:rFonts w:hint="eastAsia" w:eastAsia="仿宋_GB2312" w:cs="仿宋_GB2312"/>
          <w:kern w:val="0"/>
          <w:sz w:val="32"/>
          <w:szCs w:val="32"/>
        </w:rPr>
        <w:t>。</w:t>
      </w:r>
    </w:p>
    <w:p>
      <w:pPr>
        <w:pStyle w:val="11"/>
        <w:rPr>
          <w:rFonts w:hAnsi="黑体"/>
          <w:b/>
          <w:sz w:val="32"/>
          <w:szCs w:val="32"/>
        </w:rPr>
      </w:pPr>
      <w:r>
        <w:rPr>
          <w:rFonts w:hint="eastAsia" w:hAnsi="黑体"/>
          <w:b/>
          <w:sz w:val="32"/>
          <w:szCs w:val="32"/>
        </w:rPr>
        <w:t>二、收入决算情况说明</w:t>
      </w:r>
    </w:p>
    <w:p>
      <w:pPr>
        <w:pStyle w:val="11"/>
        <w:ind w:firstLine="640" w:firstLineChars="200"/>
        <w:jc w:val="both"/>
        <w:rPr>
          <w:rFonts w:ascii="仿宋_GB2312" w:eastAsia="仿宋_GB2312"/>
          <w:sz w:val="32"/>
          <w:szCs w:val="32"/>
        </w:rPr>
      </w:pPr>
      <w:r>
        <w:rPr>
          <w:rFonts w:hint="eastAsia" w:ascii="仿宋_GB2312" w:eastAsia="仿宋_GB2312"/>
          <w:sz w:val="32"/>
          <w:szCs w:val="32"/>
        </w:rPr>
        <w:t>本年收入</w:t>
      </w:r>
      <w:r>
        <w:rPr>
          <w:rFonts w:hint="eastAsia" w:ascii="仿宋_GB2312" w:eastAsia="仿宋_GB2312"/>
          <w:sz w:val="32"/>
          <w:szCs w:val="32"/>
          <w:lang w:eastAsia="zh-CN"/>
        </w:rPr>
        <w:t>合</w:t>
      </w:r>
      <w:r>
        <w:rPr>
          <w:rFonts w:hint="eastAsia" w:ascii="仿宋_GB2312" w:eastAsia="仿宋_GB2312"/>
          <w:sz w:val="32"/>
          <w:szCs w:val="32"/>
        </w:rPr>
        <w:t>计</w:t>
      </w:r>
      <w:r>
        <w:rPr>
          <w:rFonts w:hint="eastAsia" w:ascii="仿宋_GB2312" w:eastAsia="仿宋_GB2312"/>
          <w:sz w:val="32"/>
          <w:szCs w:val="32"/>
          <w:lang w:val="en-US" w:eastAsia="zh-CN"/>
        </w:rPr>
        <w:t>495.33</w:t>
      </w:r>
      <w:r>
        <w:rPr>
          <w:rFonts w:hint="eastAsia" w:ascii="仿宋_GB2312" w:eastAsia="仿宋_GB2312"/>
          <w:sz w:val="32"/>
          <w:szCs w:val="32"/>
        </w:rPr>
        <w:t>万元。其中财政拔款收入</w:t>
      </w:r>
      <w:r>
        <w:rPr>
          <w:rFonts w:hint="eastAsia" w:ascii="仿宋_GB2312" w:eastAsia="仿宋_GB2312"/>
          <w:sz w:val="32"/>
          <w:szCs w:val="32"/>
          <w:lang w:val="en-US" w:eastAsia="zh-CN"/>
        </w:rPr>
        <w:t>495.33</w:t>
      </w:r>
      <w:r>
        <w:rPr>
          <w:rFonts w:hint="eastAsia" w:ascii="仿宋_GB2312" w:eastAsia="仿宋_GB2312"/>
          <w:sz w:val="32"/>
          <w:szCs w:val="32"/>
        </w:rPr>
        <w:t>元，占</w:t>
      </w:r>
      <w:r>
        <w:rPr>
          <w:rFonts w:hint="eastAsia" w:ascii="仿宋_GB2312" w:eastAsia="仿宋_GB2312"/>
          <w:sz w:val="32"/>
          <w:szCs w:val="32"/>
          <w:lang w:val="en-US" w:eastAsia="zh-CN"/>
        </w:rPr>
        <w:t>100</w:t>
      </w:r>
      <w:r>
        <w:rPr>
          <w:rFonts w:hint="eastAsia" w:ascii="仿宋_GB2312" w:eastAsia="仿宋_GB2312"/>
          <w:sz w:val="32"/>
          <w:szCs w:val="32"/>
        </w:rPr>
        <w:t>%。</w:t>
      </w:r>
    </w:p>
    <w:p>
      <w:pPr>
        <w:pStyle w:val="11"/>
        <w:rPr>
          <w:rFonts w:hAnsi="黑体"/>
          <w:b/>
          <w:sz w:val="32"/>
          <w:szCs w:val="32"/>
        </w:rPr>
      </w:pPr>
      <w:r>
        <w:rPr>
          <w:rFonts w:hint="eastAsia" w:hAnsi="黑体"/>
          <w:b/>
          <w:sz w:val="32"/>
          <w:szCs w:val="32"/>
        </w:rPr>
        <w:t>三、支出决算情况说明</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本年支出</w:t>
      </w:r>
      <w:r>
        <w:rPr>
          <w:rFonts w:hint="eastAsia" w:ascii="仿宋_GB2312" w:eastAsia="仿宋_GB2312"/>
          <w:sz w:val="32"/>
          <w:szCs w:val="32"/>
          <w:lang w:eastAsia="zh-CN"/>
        </w:rPr>
        <w:t>合计</w:t>
      </w:r>
      <w:r>
        <w:rPr>
          <w:rFonts w:hint="eastAsia" w:ascii="仿宋_GB2312" w:eastAsia="仿宋_GB2312"/>
          <w:sz w:val="32"/>
          <w:szCs w:val="32"/>
          <w:lang w:val="en-US" w:eastAsia="zh-CN"/>
        </w:rPr>
        <w:t>476.97</w:t>
      </w:r>
      <w:r>
        <w:rPr>
          <w:rFonts w:hint="eastAsia" w:ascii="仿宋_GB2312" w:eastAsia="仿宋_GB2312"/>
          <w:sz w:val="32"/>
          <w:szCs w:val="32"/>
        </w:rPr>
        <w:t>万元。其中基本支出共</w:t>
      </w:r>
      <w:r>
        <w:rPr>
          <w:rFonts w:hint="eastAsia" w:ascii="仿宋_GB2312" w:eastAsia="仿宋_GB2312"/>
          <w:sz w:val="32"/>
          <w:szCs w:val="32"/>
          <w:lang w:val="en-US" w:eastAsia="zh-CN"/>
        </w:rPr>
        <w:t>191.52</w:t>
      </w:r>
      <w:r>
        <w:rPr>
          <w:rFonts w:hint="eastAsia" w:ascii="仿宋_GB2312" w:eastAsia="仿宋_GB2312"/>
          <w:sz w:val="32"/>
          <w:szCs w:val="32"/>
        </w:rPr>
        <w:t>万元，占总支出</w:t>
      </w:r>
      <w:r>
        <w:rPr>
          <w:rFonts w:hint="eastAsia" w:ascii="仿宋_GB2312" w:eastAsia="仿宋_GB2312"/>
          <w:sz w:val="32"/>
          <w:szCs w:val="32"/>
          <w:lang w:val="en-US" w:eastAsia="zh-CN"/>
        </w:rPr>
        <w:t>40.15</w:t>
      </w:r>
      <w:r>
        <w:rPr>
          <w:rFonts w:hint="eastAsia" w:ascii="仿宋_GB2312" w:eastAsia="仿宋_GB2312"/>
          <w:sz w:val="32"/>
          <w:szCs w:val="32"/>
        </w:rPr>
        <w:t>%，包括人员经费项目支出共</w:t>
      </w:r>
      <w:r>
        <w:rPr>
          <w:rFonts w:hint="eastAsia" w:ascii="仿宋_GB2312" w:eastAsia="仿宋_GB2312"/>
          <w:sz w:val="32"/>
          <w:szCs w:val="32"/>
          <w:lang w:val="en-US" w:eastAsia="zh-CN"/>
        </w:rPr>
        <w:t>165.64</w:t>
      </w:r>
      <w:r>
        <w:rPr>
          <w:rFonts w:hint="eastAsia" w:ascii="仿宋_GB2312" w:eastAsia="仿宋_GB2312"/>
          <w:sz w:val="32"/>
          <w:szCs w:val="32"/>
        </w:rPr>
        <w:t>万元，日常公用支出</w:t>
      </w:r>
      <w:r>
        <w:rPr>
          <w:rFonts w:hint="eastAsia" w:ascii="仿宋_GB2312" w:eastAsia="仿宋_GB2312"/>
          <w:sz w:val="32"/>
          <w:szCs w:val="32"/>
          <w:lang w:val="en-US" w:eastAsia="zh-CN"/>
        </w:rPr>
        <w:t>25.88</w:t>
      </w:r>
      <w:r>
        <w:rPr>
          <w:rFonts w:hint="eastAsia" w:ascii="仿宋_GB2312" w:eastAsia="仿宋_GB2312"/>
          <w:sz w:val="32"/>
          <w:szCs w:val="32"/>
        </w:rPr>
        <w:t>万元；项目支出</w:t>
      </w:r>
      <w:r>
        <w:rPr>
          <w:rFonts w:hint="eastAsia" w:ascii="仿宋_GB2312" w:eastAsia="仿宋_GB2312"/>
          <w:sz w:val="32"/>
          <w:szCs w:val="32"/>
          <w:lang w:val="en-US" w:eastAsia="zh-CN"/>
        </w:rPr>
        <w:t>285.44</w:t>
      </w:r>
      <w:r>
        <w:rPr>
          <w:rFonts w:hint="eastAsia" w:ascii="仿宋_GB2312" w:eastAsia="仿宋_GB2312"/>
          <w:sz w:val="32"/>
          <w:szCs w:val="32"/>
        </w:rPr>
        <w:t>万元，占总支出</w:t>
      </w:r>
      <w:r>
        <w:rPr>
          <w:rFonts w:hint="eastAsia" w:ascii="仿宋_GB2312" w:eastAsia="仿宋_GB2312"/>
          <w:sz w:val="32"/>
          <w:szCs w:val="32"/>
          <w:lang w:val="en-US" w:eastAsia="zh-CN"/>
        </w:rPr>
        <w:t>59.84</w:t>
      </w:r>
      <w:r>
        <w:rPr>
          <w:rFonts w:hint="eastAsia" w:ascii="仿宋_GB2312" w:eastAsia="仿宋_GB2312"/>
          <w:sz w:val="32"/>
          <w:szCs w:val="32"/>
        </w:rPr>
        <w:t>%。</w:t>
      </w:r>
    </w:p>
    <w:p>
      <w:pPr>
        <w:pStyle w:val="11"/>
        <w:rPr>
          <w:rFonts w:hAnsi="黑体"/>
          <w:b/>
          <w:sz w:val="32"/>
          <w:szCs w:val="32"/>
        </w:rPr>
      </w:pPr>
      <w:r>
        <w:rPr>
          <w:rFonts w:hint="eastAsia" w:hAnsi="黑体"/>
          <w:b/>
          <w:sz w:val="32"/>
          <w:szCs w:val="32"/>
        </w:rPr>
        <w:t>四、财政拨款收入支出决算总体情况说明</w:t>
      </w:r>
    </w:p>
    <w:p>
      <w:pPr>
        <w:autoSpaceDE w:val="0"/>
        <w:autoSpaceDN w:val="0"/>
        <w:adjustRightInd w:val="0"/>
        <w:spacing w:line="600" w:lineRule="exact"/>
        <w:ind w:firstLine="640" w:firstLineChars="200"/>
        <w:rPr>
          <w:rFonts w:eastAsia="仿宋_GB2312" w:cs="仿宋_GB2312"/>
          <w:kern w:val="0"/>
          <w:sz w:val="32"/>
          <w:szCs w:val="32"/>
        </w:rPr>
      </w:pPr>
      <w:r>
        <w:rPr>
          <w:rFonts w:hint="eastAsia" w:eastAsia="仿宋_GB2312" w:cs="仿宋_GB2312"/>
          <w:kern w:val="0"/>
          <w:sz w:val="32"/>
          <w:szCs w:val="32"/>
          <w:lang w:val="en-US" w:eastAsia="zh-CN"/>
        </w:rPr>
        <w:t>2020</w:t>
      </w:r>
      <w:r>
        <w:rPr>
          <w:rFonts w:hint="eastAsia" w:eastAsia="仿宋_GB2312" w:cs="仿宋_GB2312"/>
          <w:kern w:val="0"/>
          <w:sz w:val="32"/>
          <w:szCs w:val="32"/>
        </w:rPr>
        <w:t>年度财政拨款收入</w:t>
      </w:r>
      <w:r>
        <w:rPr>
          <w:rFonts w:hint="eastAsia" w:eastAsia="仿宋_GB2312" w:cs="仿宋_GB2312"/>
          <w:kern w:val="0"/>
          <w:sz w:val="32"/>
          <w:szCs w:val="32"/>
          <w:lang w:eastAsia="zh-CN"/>
        </w:rPr>
        <w:t>总计</w:t>
      </w:r>
      <w:r>
        <w:rPr>
          <w:rFonts w:hint="eastAsia" w:eastAsia="仿宋_GB2312" w:cs="仿宋_GB2312"/>
          <w:kern w:val="0"/>
          <w:sz w:val="32"/>
          <w:szCs w:val="32"/>
          <w:lang w:val="en-US" w:eastAsia="zh-CN"/>
        </w:rPr>
        <w:t>560.96</w:t>
      </w:r>
      <w:r>
        <w:rPr>
          <w:rFonts w:hint="eastAsia" w:eastAsia="仿宋_GB2312" w:cs="仿宋_GB2312"/>
          <w:kern w:val="0"/>
          <w:sz w:val="32"/>
          <w:szCs w:val="32"/>
        </w:rPr>
        <w:t>万元，与上年比较增加</w:t>
      </w:r>
      <w:r>
        <w:rPr>
          <w:rFonts w:hint="eastAsia" w:eastAsia="仿宋_GB2312" w:cs="仿宋_GB2312"/>
          <w:kern w:val="0"/>
          <w:sz w:val="32"/>
          <w:szCs w:val="32"/>
          <w:lang w:val="en-US" w:eastAsia="zh-CN"/>
        </w:rPr>
        <w:t>172.32</w:t>
      </w:r>
      <w:r>
        <w:rPr>
          <w:rFonts w:hint="eastAsia" w:eastAsia="仿宋_GB2312" w:cs="仿宋_GB2312"/>
          <w:kern w:val="0"/>
          <w:sz w:val="32"/>
          <w:szCs w:val="32"/>
        </w:rPr>
        <w:t>万元，增加</w:t>
      </w:r>
      <w:r>
        <w:rPr>
          <w:rFonts w:hint="eastAsia" w:eastAsia="仿宋_GB2312" w:cs="仿宋_GB2312"/>
          <w:kern w:val="0"/>
          <w:sz w:val="32"/>
          <w:szCs w:val="32"/>
          <w:lang w:val="en-US" w:eastAsia="zh-CN"/>
        </w:rPr>
        <w:t>45.08</w:t>
      </w:r>
      <w:r>
        <w:rPr>
          <w:rFonts w:hint="eastAsia" w:eastAsia="仿宋_GB2312" w:cs="仿宋_GB2312"/>
          <w:kern w:val="0"/>
          <w:sz w:val="32"/>
          <w:szCs w:val="32"/>
        </w:rPr>
        <w:t>%。原因为</w:t>
      </w:r>
      <w:r>
        <w:rPr>
          <w:rFonts w:hint="eastAsia" w:eastAsia="仿宋_GB2312" w:cs="仿宋_GB2312"/>
          <w:kern w:val="0"/>
          <w:sz w:val="32"/>
          <w:szCs w:val="32"/>
          <w:lang w:eastAsia="zh-CN"/>
        </w:rPr>
        <w:t>增加了两名干部的人员经费及民宗线上上级补助资金增加及新增新阶联工作经费等，且上年结转部门财政拨款收入</w:t>
      </w:r>
      <w:r>
        <w:rPr>
          <w:rFonts w:hint="eastAsia" w:eastAsia="仿宋_GB2312" w:cs="仿宋_GB2312"/>
          <w:kern w:val="0"/>
          <w:sz w:val="32"/>
          <w:szCs w:val="32"/>
        </w:rPr>
        <w:t>。</w:t>
      </w:r>
    </w:p>
    <w:p>
      <w:pPr>
        <w:pStyle w:val="11"/>
        <w:ind w:firstLine="640" w:firstLineChars="200"/>
        <w:jc w:val="both"/>
        <w:rPr>
          <w:rFonts w:hint="eastAsia" w:eastAsia="仿宋_GB2312" w:cs="仿宋_GB2312"/>
          <w:kern w:val="0"/>
          <w:sz w:val="32"/>
          <w:szCs w:val="32"/>
        </w:rPr>
      </w:pPr>
      <w:r>
        <w:rPr>
          <w:rFonts w:hint="eastAsia" w:eastAsia="仿宋_GB2312" w:cs="仿宋_GB2312"/>
          <w:sz w:val="32"/>
          <w:szCs w:val="32"/>
          <w:lang w:val="en-US" w:eastAsia="zh-CN"/>
        </w:rPr>
        <w:t>2020</w:t>
      </w:r>
      <w:r>
        <w:rPr>
          <w:rFonts w:hint="eastAsia" w:eastAsia="仿宋_GB2312" w:cs="仿宋_GB2312"/>
          <w:sz w:val="32"/>
          <w:szCs w:val="32"/>
        </w:rPr>
        <w:t>年财政拨款支出</w:t>
      </w:r>
      <w:r>
        <w:rPr>
          <w:rFonts w:hint="eastAsia" w:eastAsia="仿宋_GB2312" w:cs="仿宋_GB2312"/>
          <w:sz w:val="32"/>
          <w:szCs w:val="32"/>
          <w:lang w:eastAsia="zh-CN"/>
        </w:rPr>
        <w:t>总计</w:t>
      </w:r>
      <w:r>
        <w:rPr>
          <w:rFonts w:hint="eastAsia" w:eastAsia="仿宋_GB2312" w:cs="仿宋_GB2312"/>
          <w:sz w:val="32"/>
          <w:szCs w:val="32"/>
          <w:lang w:val="en-US" w:eastAsia="zh-CN"/>
        </w:rPr>
        <w:t>560.96万</w:t>
      </w:r>
      <w:r>
        <w:rPr>
          <w:rFonts w:hint="eastAsia" w:eastAsia="仿宋_GB2312" w:cs="仿宋_GB2312"/>
          <w:sz w:val="32"/>
          <w:szCs w:val="32"/>
        </w:rPr>
        <w:t>元。与上年支出对比，支出增加</w:t>
      </w:r>
      <w:r>
        <w:rPr>
          <w:rFonts w:hint="eastAsia" w:eastAsia="仿宋_GB2312" w:cs="仿宋_GB2312"/>
          <w:sz w:val="32"/>
          <w:szCs w:val="32"/>
          <w:lang w:val="en-US" w:eastAsia="zh-CN"/>
        </w:rPr>
        <w:t>227</w:t>
      </w:r>
      <w:r>
        <w:rPr>
          <w:rFonts w:hint="eastAsia" w:eastAsia="仿宋_GB2312" w:cs="仿宋_GB2312"/>
          <w:sz w:val="32"/>
          <w:szCs w:val="32"/>
        </w:rPr>
        <w:t>万元，增加</w:t>
      </w:r>
      <w:r>
        <w:rPr>
          <w:rFonts w:hint="eastAsia" w:eastAsia="仿宋_GB2312" w:cs="仿宋_GB2312"/>
          <w:sz w:val="32"/>
          <w:szCs w:val="32"/>
          <w:lang w:val="en-US" w:eastAsia="zh-CN"/>
        </w:rPr>
        <w:t>67.97</w:t>
      </w:r>
      <w:r>
        <w:rPr>
          <w:rFonts w:hint="eastAsia" w:eastAsia="仿宋_GB2312" w:cs="仿宋_GB2312"/>
          <w:sz w:val="32"/>
          <w:szCs w:val="32"/>
        </w:rPr>
        <w:t>%。</w:t>
      </w:r>
      <w:r>
        <w:rPr>
          <w:rFonts w:hint="eastAsia" w:eastAsia="仿宋_GB2312" w:cs="仿宋_GB2312"/>
          <w:kern w:val="0"/>
          <w:sz w:val="32"/>
          <w:szCs w:val="32"/>
        </w:rPr>
        <w:t>原因为</w:t>
      </w:r>
      <w:r>
        <w:rPr>
          <w:rFonts w:hint="eastAsia" w:eastAsia="仿宋_GB2312" w:cs="仿宋_GB2312"/>
          <w:kern w:val="0"/>
          <w:sz w:val="32"/>
          <w:szCs w:val="32"/>
          <w:lang w:eastAsia="zh-CN"/>
        </w:rPr>
        <w:t>增加了两名干部的人员经费及民宗线上上级补助资金增加及新增新阶联工作经费等</w:t>
      </w:r>
      <w:r>
        <w:rPr>
          <w:rFonts w:hint="eastAsia" w:eastAsia="仿宋_GB2312" w:cs="仿宋_GB2312"/>
          <w:kern w:val="0"/>
          <w:sz w:val="32"/>
          <w:szCs w:val="32"/>
        </w:rPr>
        <w:t>。</w:t>
      </w:r>
    </w:p>
    <w:p>
      <w:pPr>
        <w:pStyle w:val="11"/>
        <w:rPr>
          <w:rFonts w:hAnsi="黑体"/>
          <w:b/>
          <w:sz w:val="32"/>
          <w:szCs w:val="32"/>
        </w:rPr>
      </w:pPr>
      <w:r>
        <w:rPr>
          <w:rFonts w:hint="eastAsia" w:hAnsi="黑体"/>
          <w:b/>
          <w:sz w:val="32"/>
          <w:szCs w:val="32"/>
        </w:rPr>
        <w:t>五、一般公共预算财政拨款支出决算情况说明</w:t>
      </w:r>
    </w:p>
    <w:p>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1"/>
        <w:ind w:firstLine="800" w:firstLineChars="250"/>
        <w:jc w:val="both"/>
        <w:rPr>
          <w:rFonts w:asciiTheme="minorEastAsia" w:hAnsiTheme="minorEastAsia" w:eastAsiaTheme="minorEastAsia"/>
          <w:sz w:val="32"/>
          <w:szCs w:val="32"/>
        </w:rPr>
      </w:pPr>
      <w:r>
        <w:rPr>
          <w:rFonts w:hint="eastAsia" w:ascii="仿宋_GB2312" w:eastAsia="仿宋_GB2312"/>
          <w:sz w:val="32"/>
          <w:szCs w:val="32"/>
          <w:lang w:val="en-US" w:eastAsia="zh-CN"/>
        </w:rPr>
        <w:t>2020</w:t>
      </w:r>
      <w:r>
        <w:rPr>
          <w:rFonts w:hint="eastAsia" w:ascii="仿宋_GB2312" w:eastAsia="仿宋_GB2312"/>
          <w:sz w:val="32"/>
          <w:szCs w:val="32"/>
        </w:rPr>
        <w:t>年度财政拨款支出</w:t>
      </w:r>
      <w:r>
        <w:rPr>
          <w:rFonts w:hint="eastAsia" w:ascii="仿宋_GB2312" w:eastAsia="仿宋_GB2312"/>
          <w:sz w:val="32"/>
          <w:szCs w:val="32"/>
          <w:lang w:val="en-US" w:eastAsia="zh-CN"/>
        </w:rPr>
        <w:t>495.33</w:t>
      </w:r>
      <w:r>
        <w:rPr>
          <w:rFonts w:hint="eastAsia" w:ascii="仿宋_GB2312" w:eastAsia="仿宋_GB2312"/>
          <w:sz w:val="32"/>
          <w:szCs w:val="32"/>
        </w:rPr>
        <w:t>万元，占本年支出合计的100%，与201</w:t>
      </w:r>
      <w:r>
        <w:rPr>
          <w:rFonts w:hint="eastAsia" w:ascii="仿宋_GB2312" w:eastAsia="仿宋_GB2312"/>
          <w:sz w:val="32"/>
          <w:szCs w:val="32"/>
          <w:lang w:val="en-US" w:eastAsia="zh-CN"/>
        </w:rPr>
        <w:t>9</w:t>
      </w:r>
      <w:r>
        <w:rPr>
          <w:rFonts w:hint="eastAsia" w:ascii="仿宋_GB2312" w:eastAsia="仿宋_GB2312"/>
          <w:sz w:val="32"/>
          <w:szCs w:val="32"/>
        </w:rPr>
        <w:t>年相比，财政拨款支出增加</w:t>
      </w:r>
      <w:r>
        <w:rPr>
          <w:rFonts w:hint="eastAsia" w:ascii="仿宋_GB2312" w:eastAsia="仿宋_GB2312"/>
          <w:sz w:val="32"/>
          <w:szCs w:val="32"/>
          <w:lang w:val="en-US" w:eastAsia="zh-CN"/>
        </w:rPr>
        <w:t>161.34</w:t>
      </w:r>
      <w:r>
        <w:rPr>
          <w:rFonts w:hint="eastAsia" w:ascii="仿宋_GB2312" w:eastAsia="仿宋_GB2312"/>
          <w:sz w:val="32"/>
          <w:szCs w:val="32"/>
        </w:rPr>
        <w:t>万元，增长</w:t>
      </w:r>
      <w:r>
        <w:rPr>
          <w:rFonts w:hint="eastAsia" w:ascii="仿宋_GB2312" w:eastAsia="仿宋_GB2312"/>
          <w:sz w:val="32"/>
          <w:szCs w:val="32"/>
          <w:lang w:val="en-US" w:eastAsia="zh-CN"/>
        </w:rPr>
        <w:t>48.31</w:t>
      </w:r>
      <w:r>
        <w:rPr>
          <w:rFonts w:hint="eastAsia" w:ascii="仿宋_GB2312" w:eastAsia="仿宋_GB2312"/>
          <w:sz w:val="32"/>
          <w:szCs w:val="32"/>
        </w:rPr>
        <w:t>%，</w:t>
      </w:r>
      <w:r>
        <w:rPr>
          <w:rFonts w:hint="eastAsia" w:eastAsia="仿宋_GB2312" w:cs="仿宋_GB2312"/>
          <w:kern w:val="0"/>
          <w:sz w:val="32"/>
          <w:szCs w:val="32"/>
        </w:rPr>
        <w:t>原因为</w:t>
      </w:r>
      <w:r>
        <w:rPr>
          <w:rFonts w:hint="eastAsia" w:eastAsia="仿宋_GB2312" w:cs="仿宋_GB2312"/>
          <w:kern w:val="0"/>
          <w:sz w:val="32"/>
          <w:szCs w:val="32"/>
          <w:lang w:eastAsia="zh-CN"/>
        </w:rPr>
        <w:t>增加了两名干部的人员经费及民宗线上上级补助资金增加及新增新阶联工作经费等</w:t>
      </w:r>
      <w:r>
        <w:rPr>
          <w:rFonts w:hint="eastAsia" w:eastAsia="仿宋_GB2312" w:cs="仿宋_GB2312"/>
          <w:kern w:val="0"/>
          <w:sz w:val="32"/>
          <w:szCs w:val="32"/>
        </w:rPr>
        <w:t>。</w:t>
      </w:r>
    </w:p>
    <w:p>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1"/>
        <w:ind w:firstLine="800" w:firstLineChars="250"/>
        <w:rPr>
          <w:rFonts w:hint="eastAsia" w:ascii="仿宋_GB2312" w:eastAsia="仿宋_GB2312"/>
          <w:sz w:val="32"/>
          <w:szCs w:val="32"/>
        </w:rPr>
      </w:pPr>
      <w:r>
        <w:rPr>
          <w:rFonts w:hint="eastAsia" w:ascii="仿宋_GB2312" w:eastAsia="仿宋_GB2312"/>
          <w:sz w:val="32"/>
          <w:szCs w:val="32"/>
          <w:lang w:val="en-US" w:eastAsia="zh-CN"/>
        </w:rPr>
        <w:t>2020</w:t>
      </w:r>
      <w:r>
        <w:rPr>
          <w:rFonts w:hint="eastAsia" w:ascii="仿宋_GB2312" w:eastAsia="仿宋_GB2312"/>
          <w:sz w:val="32"/>
          <w:szCs w:val="32"/>
        </w:rPr>
        <w:t>年度财政拨款支出</w:t>
      </w:r>
      <w:r>
        <w:rPr>
          <w:rFonts w:hint="eastAsia" w:ascii="仿宋_GB2312" w:eastAsia="仿宋_GB2312"/>
          <w:sz w:val="32"/>
          <w:szCs w:val="32"/>
          <w:lang w:val="en-US" w:eastAsia="zh-CN"/>
        </w:rPr>
        <w:t>495.33</w:t>
      </w:r>
      <w:r>
        <w:rPr>
          <w:rFonts w:hint="eastAsia" w:ascii="仿宋_GB2312" w:eastAsia="仿宋_GB2312"/>
          <w:sz w:val="32"/>
          <w:szCs w:val="32"/>
        </w:rPr>
        <w:t>万元，主要用于以下方面：一般公共服务（类）支出</w:t>
      </w:r>
      <w:r>
        <w:rPr>
          <w:rFonts w:hint="eastAsia" w:ascii="仿宋_GB2312" w:eastAsia="仿宋_GB2312"/>
          <w:sz w:val="32"/>
          <w:szCs w:val="32"/>
          <w:lang w:val="en-US" w:eastAsia="zh-CN"/>
        </w:rPr>
        <w:t>462.97</w:t>
      </w:r>
      <w:r>
        <w:rPr>
          <w:rFonts w:hint="eastAsia" w:ascii="仿宋_GB2312" w:eastAsia="仿宋_GB2312"/>
          <w:sz w:val="32"/>
          <w:szCs w:val="32"/>
        </w:rPr>
        <w:t>万元，占</w:t>
      </w:r>
      <w:r>
        <w:rPr>
          <w:rFonts w:hint="eastAsia" w:ascii="仿宋_GB2312" w:eastAsia="仿宋_GB2312"/>
          <w:sz w:val="32"/>
          <w:szCs w:val="32"/>
          <w:lang w:val="en-US" w:eastAsia="zh-CN"/>
        </w:rPr>
        <w:t>93.47</w:t>
      </w:r>
      <w:r>
        <w:rPr>
          <w:rFonts w:hint="eastAsia" w:ascii="仿宋_GB2312" w:eastAsia="仿宋_GB2312"/>
          <w:sz w:val="32"/>
          <w:szCs w:val="32"/>
        </w:rPr>
        <w:t>%；社会保障和就业（类）支出</w:t>
      </w:r>
      <w:r>
        <w:rPr>
          <w:rFonts w:hint="eastAsia" w:ascii="仿宋_GB2312" w:eastAsia="仿宋_GB2312"/>
          <w:sz w:val="32"/>
          <w:szCs w:val="32"/>
          <w:lang w:val="en-US" w:eastAsia="zh-CN"/>
        </w:rPr>
        <w:t>15.12</w:t>
      </w:r>
      <w:r>
        <w:rPr>
          <w:rFonts w:hint="eastAsia" w:ascii="仿宋_GB2312" w:eastAsia="仿宋_GB2312"/>
          <w:sz w:val="32"/>
          <w:szCs w:val="32"/>
        </w:rPr>
        <w:t>万元，占</w:t>
      </w:r>
      <w:r>
        <w:rPr>
          <w:rFonts w:hint="eastAsia" w:ascii="仿宋_GB2312" w:eastAsia="仿宋_GB2312"/>
          <w:sz w:val="32"/>
          <w:szCs w:val="32"/>
          <w:lang w:val="en-US" w:eastAsia="zh-CN"/>
        </w:rPr>
        <w:t>3.05</w:t>
      </w:r>
      <w:r>
        <w:rPr>
          <w:rFonts w:hint="eastAsia" w:ascii="仿宋_GB2312" w:eastAsia="仿宋_GB2312"/>
          <w:sz w:val="32"/>
          <w:szCs w:val="32"/>
        </w:rPr>
        <w:t>%;卫生健康（类）支出</w:t>
      </w:r>
      <w:r>
        <w:rPr>
          <w:rFonts w:hint="eastAsia" w:ascii="仿宋_GB2312" w:eastAsia="仿宋_GB2312"/>
          <w:sz w:val="32"/>
          <w:szCs w:val="32"/>
          <w:lang w:val="en-US" w:eastAsia="zh-CN"/>
        </w:rPr>
        <w:t>9.17</w:t>
      </w:r>
      <w:r>
        <w:rPr>
          <w:rFonts w:hint="eastAsia" w:ascii="仿宋_GB2312" w:eastAsia="仿宋_GB2312"/>
          <w:sz w:val="32"/>
          <w:szCs w:val="32"/>
        </w:rPr>
        <w:t>万元，占</w:t>
      </w:r>
      <w:r>
        <w:rPr>
          <w:rFonts w:hint="eastAsia" w:ascii="仿宋_GB2312" w:eastAsia="仿宋_GB2312"/>
          <w:sz w:val="32"/>
          <w:szCs w:val="32"/>
          <w:lang w:val="en-US" w:eastAsia="zh-CN"/>
        </w:rPr>
        <w:t>1.85</w:t>
      </w:r>
      <w:r>
        <w:rPr>
          <w:rFonts w:hint="eastAsia" w:ascii="仿宋_GB2312" w:eastAsia="仿宋_GB2312"/>
          <w:sz w:val="32"/>
          <w:szCs w:val="32"/>
        </w:rPr>
        <w:t>%;住房保障（类）支出</w:t>
      </w:r>
      <w:r>
        <w:rPr>
          <w:rFonts w:hint="eastAsia" w:ascii="仿宋_GB2312" w:eastAsia="仿宋_GB2312"/>
          <w:sz w:val="32"/>
          <w:szCs w:val="32"/>
          <w:lang w:val="en-US" w:eastAsia="zh-CN"/>
        </w:rPr>
        <w:t>8.07</w:t>
      </w:r>
      <w:r>
        <w:rPr>
          <w:rFonts w:hint="eastAsia" w:ascii="仿宋_GB2312" w:eastAsia="仿宋_GB2312"/>
          <w:sz w:val="32"/>
          <w:szCs w:val="32"/>
        </w:rPr>
        <w:t>万元，占</w:t>
      </w:r>
      <w:r>
        <w:rPr>
          <w:rFonts w:hint="eastAsia" w:ascii="仿宋_GB2312" w:eastAsia="仿宋_GB2312"/>
          <w:sz w:val="32"/>
          <w:szCs w:val="32"/>
          <w:lang w:val="en-US" w:eastAsia="zh-CN"/>
        </w:rPr>
        <w:t>1.63</w:t>
      </w:r>
      <w:r>
        <w:rPr>
          <w:rFonts w:hint="eastAsia" w:ascii="仿宋_GB2312" w:eastAsia="仿宋_GB2312"/>
          <w:sz w:val="32"/>
          <w:szCs w:val="32"/>
        </w:rPr>
        <w:t>%。</w:t>
      </w:r>
    </w:p>
    <w:p>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1"/>
        <w:ind w:firstLine="800" w:firstLineChars="250"/>
        <w:jc w:val="both"/>
        <w:rPr>
          <w:rFonts w:ascii="仿宋_GB2312" w:eastAsia="仿宋_GB2312"/>
          <w:sz w:val="32"/>
          <w:szCs w:val="32"/>
        </w:rPr>
      </w:pPr>
      <w:r>
        <w:rPr>
          <w:rFonts w:hint="eastAsia" w:ascii="仿宋_GB2312" w:eastAsia="仿宋_GB2312"/>
          <w:sz w:val="32"/>
          <w:szCs w:val="32"/>
          <w:lang w:val="en-US" w:eastAsia="zh-CN"/>
        </w:rPr>
        <w:t>2020</w:t>
      </w:r>
      <w:r>
        <w:rPr>
          <w:rFonts w:hint="eastAsia" w:ascii="仿宋_GB2312" w:eastAsia="仿宋_GB2312"/>
          <w:sz w:val="32"/>
          <w:szCs w:val="32"/>
        </w:rPr>
        <w:t>年度财政拨款支出年初预算数为</w:t>
      </w:r>
      <w:r>
        <w:rPr>
          <w:rFonts w:hint="eastAsia" w:ascii="仿宋_GB2312" w:eastAsia="仿宋_GB2312"/>
          <w:sz w:val="32"/>
          <w:szCs w:val="32"/>
          <w:lang w:val="en-US" w:eastAsia="zh-CN"/>
        </w:rPr>
        <w:t>476.97</w:t>
      </w:r>
      <w:r>
        <w:rPr>
          <w:rFonts w:hint="eastAsia" w:ascii="仿宋_GB2312" w:eastAsia="仿宋_GB2312"/>
          <w:sz w:val="32"/>
          <w:szCs w:val="32"/>
        </w:rPr>
        <w:t>万元，支出决算数为</w:t>
      </w:r>
      <w:r>
        <w:rPr>
          <w:rFonts w:hint="eastAsia" w:ascii="仿宋_GB2312" w:eastAsia="仿宋_GB2312"/>
          <w:sz w:val="32"/>
          <w:szCs w:val="32"/>
          <w:lang w:val="en-US" w:eastAsia="zh-CN"/>
        </w:rPr>
        <w:t>495.33</w:t>
      </w:r>
      <w:r>
        <w:rPr>
          <w:rFonts w:hint="eastAsia" w:ascii="仿宋_GB2312" w:eastAsia="仿宋_GB2312"/>
          <w:sz w:val="32"/>
          <w:szCs w:val="32"/>
        </w:rPr>
        <w:t>万元，完成年初预算的10</w:t>
      </w:r>
      <w:r>
        <w:rPr>
          <w:rFonts w:hint="eastAsia" w:ascii="仿宋_GB2312" w:eastAsia="仿宋_GB2312"/>
          <w:sz w:val="32"/>
          <w:szCs w:val="32"/>
          <w:lang w:val="en-US" w:eastAsia="zh-CN"/>
        </w:rPr>
        <w:t>3.84</w:t>
      </w:r>
      <w:r>
        <w:rPr>
          <w:rFonts w:hint="eastAsia" w:ascii="仿宋_GB2312" w:eastAsia="仿宋_GB2312"/>
          <w:sz w:val="32"/>
          <w:szCs w:val="32"/>
        </w:rPr>
        <w:t>%，其中：</w:t>
      </w:r>
    </w:p>
    <w:p>
      <w:pPr>
        <w:pStyle w:val="11"/>
        <w:ind w:firstLine="800" w:firstLineChars="250"/>
        <w:jc w:val="both"/>
        <w:rPr>
          <w:rFonts w:ascii="仿宋_GB2312" w:eastAsia="仿宋_GB2312"/>
          <w:sz w:val="32"/>
          <w:szCs w:val="32"/>
        </w:rPr>
      </w:pPr>
      <w:r>
        <w:rPr>
          <w:rFonts w:hint="eastAsia" w:ascii="仿宋_GB2312" w:eastAsia="仿宋_GB2312"/>
          <w:sz w:val="32"/>
          <w:szCs w:val="32"/>
        </w:rPr>
        <w:t>1、一般公共服务支出。</w:t>
      </w:r>
    </w:p>
    <w:p>
      <w:pPr>
        <w:pStyle w:val="11"/>
        <w:ind w:firstLine="800" w:firstLineChars="250"/>
        <w:jc w:val="both"/>
        <w:rPr>
          <w:rFonts w:hint="eastAsia" w:ascii="仿宋_GB2312" w:eastAsia="仿宋_GB2312"/>
          <w:sz w:val="32"/>
          <w:szCs w:val="32"/>
          <w:lang w:eastAsia="zh-CN"/>
        </w:rPr>
      </w:pPr>
      <w:r>
        <w:rPr>
          <w:rFonts w:hint="eastAsia" w:ascii="仿宋_GB2312" w:eastAsia="仿宋_GB2312"/>
          <w:sz w:val="32"/>
          <w:szCs w:val="32"/>
        </w:rPr>
        <w:t>年初预算为</w:t>
      </w:r>
      <w:r>
        <w:rPr>
          <w:rFonts w:hint="eastAsia" w:ascii="仿宋_GB2312" w:eastAsia="仿宋_GB2312"/>
          <w:sz w:val="32"/>
          <w:szCs w:val="32"/>
          <w:lang w:val="en-US" w:eastAsia="zh-CN"/>
        </w:rPr>
        <w:t>444.61</w:t>
      </w:r>
      <w:r>
        <w:rPr>
          <w:rFonts w:hint="eastAsia" w:ascii="仿宋_GB2312" w:eastAsia="仿宋_GB2312"/>
          <w:sz w:val="32"/>
          <w:szCs w:val="32"/>
        </w:rPr>
        <w:t>万元，支出决算为</w:t>
      </w:r>
      <w:r>
        <w:rPr>
          <w:rFonts w:hint="eastAsia" w:ascii="仿宋_GB2312" w:eastAsia="仿宋_GB2312"/>
          <w:sz w:val="32"/>
          <w:szCs w:val="32"/>
          <w:lang w:val="en-US" w:eastAsia="zh-CN"/>
        </w:rPr>
        <w:t>462.97</w:t>
      </w:r>
      <w:r>
        <w:rPr>
          <w:rFonts w:hint="eastAsia" w:ascii="仿宋_GB2312" w:eastAsia="仿宋_GB2312"/>
          <w:sz w:val="32"/>
          <w:szCs w:val="32"/>
        </w:rPr>
        <w:t>万元，完成年初预算的10</w:t>
      </w:r>
      <w:r>
        <w:rPr>
          <w:rFonts w:hint="eastAsia" w:ascii="仿宋_GB2312" w:eastAsia="仿宋_GB2312"/>
          <w:sz w:val="32"/>
          <w:szCs w:val="32"/>
          <w:lang w:val="en-US" w:eastAsia="zh-CN"/>
        </w:rPr>
        <w:t>4.13</w:t>
      </w:r>
      <w:r>
        <w:rPr>
          <w:rFonts w:hint="eastAsia" w:ascii="仿宋_GB2312" w:eastAsia="仿宋_GB2312"/>
          <w:sz w:val="32"/>
          <w:szCs w:val="32"/>
        </w:rPr>
        <w:t>%。</w:t>
      </w:r>
      <w:r>
        <w:rPr>
          <w:rFonts w:hint="eastAsia" w:ascii="仿宋_GB2312" w:eastAsia="仿宋_GB2312"/>
          <w:sz w:val="32"/>
          <w:szCs w:val="32"/>
          <w:lang w:eastAsia="zh-CN"/>
        </w:rPr>
        <w:t>决算数大于预算数的主要原因是增加了项目经费。</w:t>
      </w:r>
    </w:p>
    <w:p>
      <w:pPr>
        <w:pStyle w:val="11"/>
        <w:ind w:firstLine="800" w:firstLineChars="250"/>
        <w:jc w:val="both"/>
        <w:rPr>
          <w:rFonts w:ascii="仿宋_GB2312" w:eastAsia="仿宋_GB2312"/>
          <w:sz w:val="32"/>
          <w:szCs w:val="32"/>
        </w:rPr>
      </w:pPr>
      <w:r>
        <w:rPr>
          <w:rFonts w:hint="eastAsia" w:ascii="仿宋_GB2312" w:eastAsia="仿宋_GB2312"/>
          <w:sz w:val="32"/>
          <w:szCs w:val="32"/>
        </w:rPr>
        <w:t>2、社会保障和就业支出。</w:t>
      </w:r>
    </w:p>
    <w:p>
      <w:pPr>
        <w:pStyle w:val="11"/>
        <w:ind w:firstLine="800" w:firstLineChars="250"/>
        <w:jc w:val="both"/>
        <w:rPr>
          <w:rFonts w:hint="eastAsia" w:ascii="仿宋_GB2312" w:eastAsia="仿宋_GB2312"/>
          <w:sz w:val="32"/>
          <w:szCs w:val="32"/>
          <w:lang w:eastAsia="zh-CN"/>
        </w:rPr>
      </w:pPr>
      <w:r>
        <w:rPr>
          <w:rFonts w:hint="eastAsia" w:ascii="仿宋_GB2312" w:eastAsia="仿宋_GB2312"/>
          <w:sz w:val="32"/>
          <w:szCs w:val="32"/>
        </w:rPr>
        <w:t>年初预算为</w:t>
      </w:r>
      <w:r>
        <w:rPr>
          <w:rFonts w:hint="eastAsia" w:ascii="仿宋_GB2312" w:eastAsia="仿宋_GB2312"/>
          <w:sz w:val="32"/>
          <w:szCs w:val="32"/>
          <w:lang w:val="en-US" w:eastAsia="zh-CN"/>
        </w:rPr>
        <w:t>15.1</w:t>
      </w:r>
      <w:r>
        <w:rPr>
          <w:rFonts w:hint="eastAsia" w:ascii="仿宋_GB2312" w:eastAsia="仿宋_GB2312"/>
          <w:sz w:val="32"/>
          <w:szCs w:val="32"/>
        </w:rPr>
        <w:t>2万元，支出决算为</w:t>
      </w:r>
      <w:r>
        <w:rPr>
          <w:rFonts w:hint="eastAsia" w:ascii="仿宋_GB2312" w:eastAsia="仿宋_GB2312"/>
          <w:sz w:val="32"/>
          <w:szCs w:val="32"/>
          <w:lang w:val="en-US" w:eastAsia="zh-CN"/>
        </w:rPr>
        <w:t>15.12</w:t>
      </w:r>
      <w:r>
        <w:rPr>
          <w:rFonts w:hint="eastAsia" w:ascii="仿宋_GB2312" w:eastAsia="仿宋_GB2312"/>
          <w:sz w:val="32"/>
          <w:szCs w:val="32"/>
        </w:rPr>
        <w:t>万元，完成年初预算的100%。</w:t>
      </w:r>
      <w:r>
        <w:rPr>
          <w:rFonts w:hint="eastAsia" w:ascii="仿宋_GB2312" w:eastAsia="仿宋_GB2312"/>
          <w:sz w:val="32"/>
          <w:szCs w:val="32"/>
          <w:lang w:eastAsia="zh-CN"/>
        </w:rPr>
        <w:t>决算数等于预算数的主要原因是人员数与年初预算时无变化。</w:t>
      </w:r>
    </w:p>
    <w:p>
      <w:pPr>
        <w:pStyle w:val="11"/>
        <w:numPr>
          <w:ilvl w:val="0"/>
          <w:numId w:val="2"/>
        </w:numPr>
        <w:ind w:firstLine="800" w:firstLineChars="250"/>
        <w:jc w:val="both"/>
        <w:rPr>
          <w:rFonts w:ascii="仿宋_GB2312" w:eastAsia="仿宋_GB2312"/>
          <w:sz w:val="32"/>
          <w:szCs w:val="32"/>
        </w:rPr>
      </w:pPr>
      <w:r>
        <w:rPr>
          <w:rFonts w:hint="eastAsia" w:ascii="仿宋_GB2312" w:eastAsia="仿宋_GB2312"/>
          <w:sz w:val="32"/>
          <w:szCs w:val="32"/>
        </w:rPr>
        <w:t>卫生健康支出。</w:t>
      </w:r>
    </w:p>
    <w:p>
      <w:pPr>
        <w:pStyle w:val="11"/>
        <w:ind w:firstLine="800" w:firstLineChars="250"/>
        <w:jc w:val="both"/>
        <w:rPr>
          <w:rFonts w:ascii="仿宋_GB2312" w:eastAsia="仿宋_GB2312"/>
          <w:sz w:val="32"/>
          <w:szCs w:val="32"/>
        </w:rPr>
      </w:pPr>
      <w:r>
        <w:rPr>
          <w:rFonts w:hint="eastAsia" w:ascii="仿宋_GB2312" w:eastAsia="仿宋_GB2312"/>
          <w:sz w:val="32"/>
          <w:szCs w:val="32"/>
        </w:rPr>
        <w:t>年初预算为</w:t>
      </w:r>
      <w:r>
        <w:rPr>
          <w:rFonts w:hint="eastAsia" w:ascii="仿宋_GB2312" w:eastAsia="仿宋_GB2312"/>
          <w:sz w:val="32"/>
          <w:szCs w:val="32"/>
          <w:lang w:val="en-US" w:eastAsia="zh-CN"/>
        </w:rPr>
        <w:t>9.17</w:t>
      </w:r>
      <w:r>
        <w:rPr>
          <w:rFonts w:hint="eastAsia" w:ascii="仿宋_GB2312" w:eastAsia="仿宋_GB2312"/>
          <w:sz w:val="32"/>
          <w:szCs w:val="32"/>
        </w:rPr>
        <w:t>万元，支出决算为</w:t>
      </w:r>
      <w:r>
        <w:rPr>
          <w:rFonts w:hint="eastAsia" w:ascii="仿宋_GB2312" w:eastAsia="仿宋_GB2312"/>
          <w:sz w:val="32"/>
          <w:szCs w:val="32"/>
          <w:lang w:val="en-US" w:eastAsia="zh-CN"/>
        </w:rPr>
        <w:t>9.17</w:t>
      </w:r>
      <w:r>
        <w:rPr>
          <w:rFonts w:hint="eastAsia" w:ascii="仿宋_GB2312" w:eastAsia="仿宋_GB2312"/>
          <w:sz w:val="32"/>
          <w:szCs w:val="32"/>
        </w:rPr>
        <w:t>万元，完成年初预算的100%。</w:t>
      </w:r>
      <w:r>
        <w:rPr>
          <w:rFonts w:hint="eastAsia" w:ascii="仿宋_GB2312" w:eastAsia="仿宋_GB2312"/>
          <w:sz w:val="32"/>
          <w:szCs w:val="32"/>
          <w:lang w:eastAsia="zh-CN"/>
        </w:rPr>
        <w:t>决算数等于预算数的主要原因是人员数与年初预算时无变化。</w:t>
      </w:r>
    </w:p>
    <w:p>
      <w:pPr>
        <w:pStyle w:val="11"/>
        <w:numPr>
          <w:ilvl w:val="0"/>
          <w:numId w:val="2"/>
        </w:numPr>
        <w:ind w:firstLine="800" w:firstLineChars="250"/>
        <w:jc w:val="both"/>
        <w:rPr>
          <w:rFonts w:ascii="仿宋_GB2312" w:eastAsia="仿宋_GB2312"/>
          <w:sz w:val="32"/>
          <w:szCs w:val="32"/>
        </w:rPr>
      </w:pPr>
      <w:r>
        <w:rPr>
          <w:rFonts w:hint="eastAsia" w:ascii="仿宋_GB2312" w:eastAsia="仿宋_GB2312"/>
          <w:sz w:val="32"/>
          <w:szCs w:val="32"/>
        </w:rPr>
        <w:t>住房保障支出。</w:t>
      </w:r>
    </w:p>
    <w:p>
      <w:pPr>
        <w:pStyle w:val="11"/>
        <w:ind w:firstLine="800" w:firstLineChars="250"/>
        <w:jc w:val="both"/>
        <w:rPr>
          <w:rFonts w:ascii="仿宋_GB2312" w:eastAsia="仿宋_GB2312"/>
          <w:sz w:val="32"/>
          <w:szCs w:val="32"/>
        </w:rPr>
      </w:pPr>
      <w:r>
        <w:rPr>
          <w:rFonts w:hint="eastAsia" w:ascii="仿宋_GB2312" w:eastAsia="仿宋_GB2312"/>
          <w:sz w:val="32"/>
          <w:szCs w:val="32"/>
        </w:rPr>
        <w:t>年初预算为</w:t>
      </w:r>
      <w:r>
        <w:rPr>
          <w:rFonts w:hint="eastAsia" w:ascii="仿宋_GB2312" w:eastAsia="仿宋_GB2312"/>
          <w:sz w:val="32"/>
          <w:szCs w:val="32"/>
          <w:lang w:val="en-US" w:eastAsia="zh-CN"/>
        </w:rPr>
        <w:t>8.07</w:t>
      </w:r>
      <w:r>
        <w:rPr>
          <w:rFonts w:hint="eastAsia" w:ascii="仿宋_GB2312" w:eastAsia="仿宋_GB2312"/>
          <w:sz w:val="32"/>
          <w:szCs w:val="32"/>
        </w:rPr>
        <w:t>万元，支出决算为</w:t>
      </w:r>
      <w:r>
        <w:rPr>
          <w:rFonts w:hint="eastAsia" w:ascii="仿宋_GB2312" w:eastAsia="仿宋_GB2312"/>
          <w:sz w:val="32"/>
          <w:szCs w:val="32"/>
          <w:lang w:val="en-US" w:eastAsia="zh-CN"/>
        </w:rPr>
        <w:t>8.07</w:t>
      </w:r>
      <w:r>
        <w:rPr>
          <w:rFonts w:hint="eastAsia" w:ascii="仿宋_GB2312" w:eastAsia="仿宋_GB2312"/>
          <w:sz w:val="32"/>
          <w:szCs w:val="32"/>
        </w:rPr>
        <w:t>万元，完成年初预算的100%。</w:t>
      </w:r>
      <w:r>
        <w:rPr>
          <w:rFonts w:hint="eastAsia" w:ascii="仿宋_GB2312" w:eastAsia="仿宋_GB2312"/>
          <w:sz w:val="32"/>
          <w:szCs w:val="32"/>
          <w:lang w:eastAsia="zh-CN"/>
        </w:rPr>
        <w:t>决算数等于预算数的主要原因是人员数与年初预算时无变化。</w:t>
      </w:r>
    </w:p>
    <w:p>
      <w:pPr>
        <w:pStyle w:val="11"/>
        <w:rPr>
          <w:rFonts w:hAnsi="黑体"/>
          <w:b/>
          <w:sz w:val="32"/>
          <w:szCs w:val="32"/>
        </w:rPr>
      </w:pPr>
      <w:r>
        <w:rPr>
          <w:rFonts w:hint="eastAsia" w:hAnsi="黑体"/>
          <w:b/>
          <w:sz w:val="32"/>
          <w:szCs w:val="32"/>
        </w:rPr>
        <w:t>六、一般公共预算财政拨款基本支出决算情况说明</w:t>
      </w:r>
    </w:p>
    <w:p>
      <w:pPr>
        <w:pStyle w:val="11"/>
        <w:ind w:firstLine="640" w:firstLineChars="200"/>
        <w:jc w:val="both"/>
        <w:rPr>
          <w:rFonts w:asciiTheme="minorEastAsia" w:hAnsiTheme="minorEastAsia" w:eastAsiaTheme="minorEastAsia"/>
          <w:sz w:val="32"/>
          <w:szCs w:val="32"/>
        </w:rPr>
      </w:pPr>
      <w:r>
        <w:rPr>
          <w:rFonts w:hint="eastAsia" w:ascii="仿宋_GB2312" w:eastAsia="仿宋_GB2312"/>
          <w:sz w:val="32"/>
          <w:szCs w:val="32"/>
          <w:lang w:val="en-US" w:eastAsia="zh-CN"/>
        </w:rPr>
        <w:t>2020</w:t>
      </w:r>
      <w:r>
        <w:rPr>
          <w:rFonts w:hint="eastAsia" w:ascii="仿宋_GB2312" w:eastAsia="仿宋_GB2312"/>
          <w:sz w:val="32"/>
          <w:szCs w:val="32"/>
        </w:rPr>
        <w:t>年度财政拨款基本支出</w:t>
      </w:r>
      <w:r>
        <w:rPr>
          <w:rFonts w:hint="eastAsia" w:ascii="仿宋_GB2312" w:eastAsia="仿宋_GB2312"/>
          <w:sz w:val="32"/>
          <w:szCs w:val="32"/>
          <w:lang w:val="en-US" w:eastAsia="zh-CN"/>
        </w:rPr>
        <w:t>191.52</w:t>
      </w:r>
      <w:r>
        <w:rPr>
          <w:rFonts w:hint="eastAsia" w:ascii="仿宋_GB2312" w:eastAsia="仿宋_GB2312"/>
          <w:sz w:val="32"/>
          <w:szCs w:val="32"/>
        </w:rPr>
        <w:t>万元，其中：人员经费</w:t>
      </w:r>
      <w:r>
        <w:rPr>
          <w:rFonts w:hint="eastAsia" w:ascii="仿宋_GB2312" w:eastAsia="仿宋_GB2312"/>
          <w:sz w:val="32"/>
          <w:szCs w:val="32"/>
          <w:lang w:val="en-US" w:eastAsia="zh-CN"/>
        </w:rPr>
        <w:t>165.64</w:t>
      </w:r>
      <w:r>
        <w:rPr>
          <w:rFonts w:hint="eastAsia" w:ascii="仿宋_GB2312" w:eastAsia="仿宋_GB2312"/>
          <w:sz w:val="32"/>
          <w:szCs w:val="32"/>
        </w:rPr>
        <w:t>万元，占基本支出的</w:t>
      </w:r>
      <w:r>
        <w:rPr>
          <w:rFonts w:hint="eastAsia" w:ascii="仿宋_GB2312" w:eastAsia="仿宋_GB2312"/>
          <w:sz w:val="32"/>
          <w:szCs w:val="32"/>
          <w:lang w:val="en-US" w:eastAsia="zh-CN"/>
        </w:rPr>
        <w:t>86.49</w:t>
      </w:r>
      <w:r>
        <w:rPr>
          <w:rFonts w:hint="eastAsia" w:ascii="仿宋_GB2312" w:eastAsia="仿宋_GB2312"/>
          <w:sz w:val="32"/>
          <w:szCs w:val="32"/>
        </w:rPr>
        <w:t>%,主要包括基本工资、津贴补贴、奖金、伙食补助费、机关事业单位基本养老保险缴费、公务员医疗补助缴费、其他社会保障缴费、住房公积金；公用经费</w:t>
      </w:r>
      <w:r>
        <w:rPr>
          <w:rFonts w:hint="eastAsia" w:ascii="仿宋_GB2312" w:eastAsia="仿宋_GB2312"/>
          <w:sz w:val="32"/>
          <w:szCs w:val="32"/>
          <w:lang w:val="en-US" w:eastAsia="zh-CN"/>
        </w:rPr>
        <w:t>25.88</w:t>
      </w:r>
      <w:r>
        <w:rPr>
          <w:rFonts w:hint="eastAsia" w:ascii="仿宋_GB2312" w:eastAsia="仿宋_GB2312"/>
          <w:sz w:val="32"/>
          <w:szCs w:val="32"/>
        </w:rPr>
        <w:t>万元，占基本支出的</w:t>
      </w:r>
      <w:r>
        <w:rPr>
          <w:rFonts w:hint="eastAsia" w:ascii="仿宋_GB2312" w:eastAsia="仿宋_GB2312"/>
          <w:sz w:val="32"/>
          <w:szCs w:val="32"/>
          <w:lang w:val="en-US" w:eastAsia="zh-CN"/>
        </w:rPr>
        <w:t>13.51</w:t>
      </w:r>
      <w:r>
        <w:rPr>
          <w:rFonts w:hint="eastAsia" w:ascii="仿宋_GB2312" w:eastAsia="仿宋_GB2312"/>
          <w:sz w:val="32"/>
          <w:szCs w:val="32"/>
        </w:rPr>
        <w:t>%，主要包括办公费、印刷费</w:t>
      </w:r>
      <w:r>
        <w:rPr>
          <w:rFonts w:hint="eastAsia" w:ascii="仿宋_GB2312" w:eastAsia="仿宋_GB2312"/>
          <w:sz w:val="32"/>
          <w:szCs w:val="32"/>
          <w:lang w:eastAsia="zh-CN"/>
        </w:rPr>
        <w:t>、劳务费、</w:t>
      </w:r>
      <w:r>
        <w:rPr>
          <w:rFonts w:hint="eastAsia" w:ascii="仿宋_GB2312" w:eastAsia="仿宋_GB2312"/>
          <w:sz w:val="32"/>
          <w:szCs w:val="32"/>
        </w:rPr>
        <w:t>其他交通费</w:t>
      </w:r>
      <w:r>
        <w:rPr>
          <w:rFonts w:hint="eastAsia" w:ascii="仿宋_GB2312" w:eastAsia="仿宋_GB2312"/>
          <w:sz w:val="32"/>
          <w:szCs w:val="32"/>
          <w:lang w:eastAsia="zh-CN"/>
        </w:rPr>
        <w:t>、工会经费</w:t>
      </w:r>
      <w:r>
        <w:rPr>
          <w:rFonts w:hint="eastAsia" w:ascii="仿宋_GB2312" w:eastAsia="仿宋_GB2312"/>
          <w:sz w:val="32"/>
          <w:szCs w:val="32"/>
        </w:rPr>
        <w:t>等。</w:t>
      </w:r>
    </w:p>
    <w:p>
      <w:pPr>
        <w:pStyle w:val="11"/>
        <w:rPr>
          <w:rFonts w:hAnsi="黑体"/>
          <w:b/>
          <w:sz w:val="32"/>
          <w:szCs w:val="32"/>
        </w:rPr>
      </w:pPr>
      <w:r>
        <w:rPr>
          <w:rFonts w:hint="eastAsia" w:hAnsi="黑体"/>
          <w:b/>
          <w:sz w:val="32"/>
          <w:szCs w:val="32"/>
        </w:rPr>
        <w:t>七、一般公共预算财政拨款三公经费支出决算情况说明</w:t>
      </w:r>
    </w:p>
    <w:p>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1"/>
        <w:ind w:firstLine="800" w:firstLineChars="250"/>
        <w:jc w:val="both"/>
        <w:rPr>
          <w:rFonts w:ascii="仿宋_GB2312" w:eastAsia="仿宋_GB2312"/>
          <w:sz w:val="32"/>
          <w:szCs w:val="32"/>
        </w:rPr>
      </w:pPr>
      <w:r>
        <w:rPr>
          <w:rFonts w:hint="eastAsia" w:ascii="仿宋_GB2312" w:eastAsia="仿宋_GB2312"/>
          <w:sz w:val="32"/>
          <w:szCs w:val="32"/>
        </w:rPr>
        <w:t>“三公”经费财政拨款支出预算为27万元，支出决算为</w:t>
      </w:r>
      <w:r>
        <w:rPr>
          <w:rFonts w:hint="eastAsia" w:ascii="仿宋_GB2312" w:eastAsia="仿宋_GB2312"/>
          <w:sz w:val="32"/>
          <w:szCs w:val="32"/>
          <w:lang w:val="en-US" w:eastAsia="zh-CN"/>
        </w:rPr>
        <w:t>26.03</w:t>
      </w:r>
      <w:r>
        <w:rPr>
          <w:rFonts w:hint="eastAsia" w:ascii="仿宋_GB2312" w:eastAsia="仿宋_GB2312"/>
          <w:sz w:val="32"/>
          <w:szCs w:val="32"/>
        </w:rPr>
        <w:t>万元，完成预算的</w:t>
      </w:r>
      <w:r>
        <w:rPr>
          <w:rFonts w:hint="eastAsia" w:ascii="仿宋_GB2312" w:eastAsia="仿宋_GB2312"/>
          <w:sz w:val="32"/>
          <w:szCs w:val="32"/>
          <w:lang w:val="en-US" w:eastAsia="zh-CN"/>
        </w:rPr>
        <w:t>96.41</w:t>
      </w:r>
      <w:r>
        <w:rPr>
          <w:rFonts w:hint="eastAsia" w:ascii="仿宋_GB2312" w:eastAsia="仿宋_GB2312"/>
          <w:sz w:val="32"/>
          <w:szCs w:val="32"/>
        </w:rPr>
        <w:t>%，其中：</w:t>
      </w:r>
    </w:p>
    <w:p>
      <w:pPr>
        <w:pStyle w:val="11"/>
        <w:ind w:firstLine="800" w:firstLineChars="250"/>
        <w:jc w:val="both"/>
        <w:rPr>
          <w:rFonts w:ascii="仿宋_GB2312" w:eastAsia="仿宋_GB2312"/>
          <w:sz w:val="32"/>
          <w:szCs w:val="32"/>
        </w:rPr>
      </w:pPr>
      <w:r>
        <w:rPr>
          <w:rFonts w:hint="eastAsia" w:ascii="仿宋_GB2312" w:eastAsia="仿宋_GB2312"/>
          <w:sz w:val="32"/>
          <w:szCs w:val="32"/>
        </w:rPr>
        <w:t>因公出国（境）费支出预算为0万元，支出决算为0万元，完成预算的100%</w:t>
      </w:r>
      <w:r>
        <w:rPr>
          <w:rFonts w:hint="eastAsia" w:ascii="仿宋_GB2312" w:eastAsia="仿宋_GB2312"/>
          <w:sz w:val="32"/>
          <w:szCs w:val="32"/>
          <w:lang w:eastAsia="zh-CN"/>
        </w:rPr>
        <w:t>，决算数等于预算数的原因是本单位无相关业务。</w:t>
      </w:r>
    </w:p>
    <w:p>
      <w:pPr>
        <w:pStyle w:val="11"/>
        <w:ind w:firstLine="800" w:firstLineChars="250"/>
        <w:jc w:val="both"/>
        <w:rPr>
          <w:rFonts w:ascii="仿宋_GB2312" w:eastAsia="仿宋_GB2312"/>
          <w:sz w:val="32"/>
          <w:szCs w:val="32"/>
        </w:rPr>
      </w:pPr>
      <w:r>
        <w:rPr>
          <w:rFonts w:hint="eastAsia" w:ascii="仿宋_GB2312" w:eastAsia="仿宋_GB2312"/>
          <w:sz w:val="32"/>
          <w:szCs w:val="32"/>
        </w:rPr>
        <w:t>公务接待费支出预算为27万元，支出决算为</w:t>
      </w:r>
      <w:r>
        <w:rPr>
          <w:rFonts w:hint="eastAsia" w:ascii="仿宋_GB2312" w:eastAsia="仿宋_GB2312"/>
          <w:sz w:val="32"/>
          <w:szCs w:val="32"/>
          <w:lang w:val="en-US" w:eastAsia="zh-CN"/>
        </w:rPr>
        <w:t>26.03</w:t>
      </w:r>
      <w:r>
        <w:rPr>
          <w:rFonts w:hint="eastAsia" w:ascii="仿宋_GB2312" w:eastAsia="仿宋_GB2312"/>
          <w:sz w:val="32"/>
          <w:szCs w:val="32"/>
        </w:rPr>
        <w:t>万元，完成预算的</w:t>
      </w:r>
      <w:r>
        <w:rPr>
          <w:rFonts w:hint="eastAsia" w:ascii="仿宋_GB2312" w:eastAsia="仿宋_GB2312"/>
          <w:sz w:val="32"/>
          <w:szCs w:val="32"/>
          <w:lang w:val="en-US" w:eastAsia="zh-CN"/>
        </w:rPr>
        <w:t>96.41</w:t>
      </w:r>
      <w:r>
        <w:rPr>
          <w:rFonts w:hint="eastAsia" w:ascii="仿宋_GB2312" w:eastAsia="仿宋_GB2312"/>
          <w:sz w:val="32"/>
          <w:szCs w:val="32"/>
        </w:rPr>
        <w:t>%，</w:t>
      </w:r>
      <w:r>
        <w:rPr>
          <w:rFonts w:hint="eastAsia" w:ascii="仿宋_GB2312" w:eastAsia="仿宋_GB2312"/>
          <w:sz w:val="32"/>
          <w:szCs w:val="32"/>
          <w:lang w:eastAsia="zh-CN"/>
        </w:rPr>
        <w:t>决算数小于预算数的原因是机关严格执行厉行节约。</w:t>
      </w:r>
      <w:r>
        <w:rPr>
          <w:rFonts w:hint="eastAsia" w:ascii="仿宋_GB2312" w:eastAsia="仿宋_GB2312"/>
          <w:sz w:val="32"/>
          <w:szCs w:val="32"/>
        </w:rPr>
        <w:t>与上年相比减少</w:t>
      </w:r>
      <w:r>
        <w:rPr>
          <w:rFonts w:hint="eastAsia" w:ascii="仿宋_GB2312" w:eastAsia="仿宋_GB2312"/>
          <w:sz w:val="32"/>
          <w:szCs w:val="32"/>
          <w:lang w:val="en-US" w:eastAsia="zh-CN"/>
        </w:rPr>
        <w:t>0.7</w:t>
      </w:r>
      <w:r>
        <w:rPr>
          <w:rFonts w:hint="eastAsia" w:ascii="仿宋_GB2312" w:eastAsia="仿宋_GB2312"/>
          <w:sz w:val="32"/>
          <w:szCs w:val="32"/>
        </w:rPr>
        <w:t>万元，减少</w:t>
      </w:r>
      <w:r>
        <w:rPr>
          <w:rFonts w:hint="eastAsia" w:ascii="仿宋_GB2312" w:eastAsia="仿宋_GB2312"/>
          <w:sz w:val="32"/>
          <w:szCs w:val="32"/>
          <w:lang w:val="en-US" w:eastAsia="zh-CN"/>
        </w:rPr>
        <w:t>2.68</w:t>
      </w:r>
      <w:r>
        <w:rPr>
          <w:rFonts w:hint="eastAsia" w:ascii="仿宋_GB2312" w:eastAsia="仿宋_GB2312"/>
          <w:sz w:val="32"/>
          <w:szCs w:val="32"/>
        </w:rPr>
        <w:t>%,减少主要原因是机关厉行节约。</w:t>
      </w:r>
    </w:p>
    <w:p>
      <w:pPr>
        <w:pStyle w:val="11"/>
        <w:ind w:firstLine="640" w:firstLineChars="200"/>
        <w:jc w:val="both"/>
        <w:rPr>
          <w:rFonts w:ascii="仿宋_GB2312" w:eastAsia="仿宋_GB2312"/>
          <w:sz w:val="32"/>
          <w:szCs w:val="32"/>
        </w:rPr>
      </w:pPr>
      <w:r>
        <w:rPr>
          <w:rFonts w:hint="eastAsia" w:ascii="仿宋_GB2312" w:eastAsia="仿宋_GB2312"/>
          <w:sz w:val="32"/>
          <w:szCs w:val="32"/>
        </w:rPr>
        <w:t>公务用车购置费及运行维护费支出预算为0万元，支出决算为0万元，完成预算的100%</w:t>
      </w:r>
      <w:r>
        <w:rPr>
          <w:rFonts w:hint="eastAsia" w:ascii="仿宋_GB2312" w:eastAsia="仿宋_GB2312"/>
          <w:sz w:val="32"/>
          <w:szCs w:val="32"/>
          <w:lang w:eastAsia="zh-CN"/>
        </w:rPr>
        <w:t>，决算数等于预算数的原因是本单位无公车。与上年持平，主要原因是本单位无公车</w:t>
      </w:r>
      <w:r>
        <w:rPr>
          <w:rFonts w:hint="eastAsia" w:ascii="仿宋_GB2312" w:eastAsia="仿宋_GB2312"/>
          <w:sz w:val="32"/>
          <w:szCs w:val="32"/>
        </w:rPr>
        <w:t>。</w:t>
      </w:r>
    </w:p>
    <w:p>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1"/>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2020</w:t>
      </w:r>
      <w:r>
        <w:rPr>
          <w:rFonts w:hint="eastAsia" w:ascii="仿宋_GB2312" w:eastAsia="仿宋_GB2312"/>
          <w:sz w:val="32"/>
          <w:szCs w:val="32"/>
        </w:rPr>
        <w:t>年度“三公”经费财政拨款支出决算中，公务接待费支出决算26.</w:t>
      </w:r>
      <w:r>
        <w:rPr>
          <w:rFonts w:hint="eastAsia" w:ascii="仿宋_GB2312" w:eastAsia="仿宋_GB2312"/>
          <w:sz w:val="32"/>
          <w:szCs w:val="32"/>
          <w:lang w:val="en-US" w:eastAsia="zh-CN"/>
        </w:rPr>
        <w:t>03</w:t>
      </w:r>
      <w:r>
        <w:rPr>
          <w:rFonts w:hint="eastAsia" w:ascii="仿宋_GB2312" w:eastAsia="仿宋_GB2312"/>
          <w:sz w:val="32"/>
          <w:szCs w:val="32"/>
        </w:rPr>
        <w:t>万元，占100%,因公出国（境）费支出决算0万元，占0%,公务用车购置费及运行维护费支出决算0万元，占0%。</w:t>
      </w:r>
    </w:p>
    <w:p>
      <w:pPr>
        <w:pStyle w:val="11"/>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1、因公出国（境）支出决算为0万元，全年安排因公出国（境）团组0个，累计0人次。</w:t>
      </w:r>
    </w:p>
    <w:p>
      <w:pPr>
        <w:pStyle w:val="11"/>
        <w:ind w:firstLine="640" w:firstLineChars="200"/>
        <w:jc w:val="both"/>
        <w:rPr>
          <w:rFonts w:ascii="仿宋_GB2312" w:eastAsia="仿宋_GB2312"/>
          <w:sz w:val="32"/>
          <w:szCs w:val="32"/>
        </w:rPr>
      </w:pPr>
      <w:r>
        <w:rPr>
          <w:rFonts w:hint="eastAsia" w:ascii="仿宋_GB2312" w:eastAsia="仿宋_GB2312"/>
          <w:sz w:val="32"/>
          <w:szCs w:val="32"/>
        </w:rPr>
        <w:t>2、公务接待费支出决算为26.</w:t>
      </w:r>
      <w:r>
        <w:rPr>
          <w:rFonts w:hint="eastAsia" w:ascii="仿宋_GB2312" w:eastAsia="仿宋_GB2312"/>
          <w:sz w:val="32"/>
          <w:szCs w:val="32"/>
          <w:lang w:val="en-US" w:eastAsia="zh-CN"/>
        </w:rPr>
        <w:t>03</w:t>
      </w:r>
      <w:r>
        <w:rPr>
          <w:rFonts w:hint="eastAsia" w:ascii="仿宋_GB2312" w:eastAsia="仿宋_GB2312"/>
          <w:sz w:val="32"/>
          <w:szCs w:val="32"/>
        </w:rPr>
        <w:t>万元，全年共接待来访团组301个、来宾</w:t>
      </w:r>
      <w:r>
        <w:rPr>
          <w:rFonts w:hint="eastAsia" w:ascii="仿宋_GB2312" w:eastAsia="仿宋_GB2312"/>
          <w:sz w:val="32"/>
          <w:szCs w:val="32"/>
          <w:lang w:val="en-US" w:eastAsia="zh-CN"/>
        </w:rPr>
        <w:t>2635</w:t>
      </w:r>
      <w:r>
        <w:rPr>
          <w:rFonts w:hint="eastAsia" w:ascii="仿宋_GB2312" w:eastAsia="仿宋_GB2312"/>
          <w:sz w:val="32"/>
          <w:szCs w:val="32"/>
        </w:rPr>
        <w:t>人次，主要是日常公务活动发生的接待支出。</w:t>
      </w:r>
    </w:p>
    <w:p>
      <w:pPr>
        <w:spacing w:line="600" w:lineRule="exact"/>
        <w:ind w:firstLine="640" w:firstLineChars="200"/>
        <w:rPr>
          <w:rFonts w:eastAsia="仿宋_GB2312"/>
          <w:kern w:val="0"/>
          <w:sz w:val="32"/>
          <w:szCs w:val="32"/>
        </w:rPr>
      </w:pPr>
      <w:r>
        <w:rPr>
          <w:rFonts w:eastAsia="仿宋_GB2312"/>
          <w:sz w:val="32"/>
          <w:szCs w:val="32"/>
        </w:rPr>
        <w:t>3、公务用车购置费及运行维护费支出决算为</w:t>
      </w:r>
      <w:r>
        <w:rPr>
          <w:rFonts w:hint="eastAsia" w:eastAsia="仿宋_GB2312"/>
          <w:sz w:val="32"/>
          <w:szCs w:val="32"/>
        </w:rPr>
        <w:t>0</w:t>
      </w:r>
      <w:r>
        <w:rPr>
          <w:rFonts w:eastAsia="仿宋_GB2312"/>
          <w:sz w:val="32"/>
          <w:szCs w:val="32"/>
        </w:rPr>
        <w:t>万元，其中：公务用车购置费</w:t>
      </w:r>
      <w:r>
        <w:rPr>
          <w:rFonts w:hint="eastAsia" w:eastAsia="仿宋_GB2312"/>
          <w:sz w:val="32"/>
          <w:szCs w:val="32"/>
        </w:rPr>
        <w:t>0</w:t>
      </w:r>
      <w:r>
        <w:rPr>
          <w:rFonts w:eastAsia="仿宋_GB2312"/>
          <w:sz w:val="32"/>
          <w:szCs w:val="32"/>
        </w:rPr>
        <w:t>万元。</w:t>
      </w:r>
      <w:r>
        <w:rPr>
          <w:rFonts w:hint="eastAsia" w:eastAsia="仿宋_GB2312"/>
          <w:sz w:val="32"/>
          <w:szCs w:val="32"/>
          <w:lang w:eastAsia="zh-CN"/>
        </w:rPr>
        <w:t>本单位本级更新公务用车</w:t>
      </w:r>
      <w:r>
        <w:rPr>
          <w:rFonts w:hint="eastAsia" w:eastAsia="仿宋_GB2312"/>
          <w:sz w:val="32"/>
          <w:szCs w:val="32"/>
          <w:lang w:val="en-US" w:eastAsia="zh-CN"/>
        </w:rPr>
        <w:t>0辆。</w:t>
      </w:r>
      <w:r>
        <w:rPr>
          <w:rFonts w:eastAsia="仿宋_GB2312"/>
          <w:sz w:val="32"/>
          <w:szCs w:val="32"/>
        </w:rPr>
        <w:t>公务用车运行维护费</w:t>
      </w:r>
      <w:r>
        <w:rPr>
          <w:rFonts w:hint="eastAsia" w:eastAsia="仿宋_GB2312"/>
          <w:sz w:val="32"/>
          <w:szCs w:val="32"/>
        </w:rPr>
        <w:t>0</w:t>
      </w:r>
      <w:r>
        <w:rPr>
          <w:rFonts w:eastAsia="仿宋_GB2312"/>
          <w:sz w:val="32"/>
          <w:szCs w:val="32"/>
        </w:rPr>
        <w:t>万元，截止</w:t>
      </w:r>
      <w:r>
        <w:rPr>
          <w:rFonts w:hint="eastAsia" w:eastAsia="仿宋_GB2312"/>
          <w:sz w:val="32"/>
          <w:szCs w:val="32"/>
          <w:lang w:val="en-US" w:eastAsia="zh-CN"/>
        </w:rPr>
        <w:t>2020</w:t>
      </w:r>
      <w:r>
        <w:rPr>
          <w:rFonts w:eastAsia="仿宋_GB2312"/>
          <w:sz w:val="32"/>
          <w:szCs w:val="32"/>
        </w:rPr>
        <w:t>年 12月31日，我单位开支财政拨款的公务用车保有量为</w:t>
      </w:r>
      <w:r>
        <w:rPr>
          <w:rFonts w:hint="eastAsia" w:eastAsia="仿宋_GB2312"/>
          <w:sz w:val="32"/>
          <w:szCs w:val="32"/>
        </w:rPr>
        <w:t>0</w:t>
      </w:r>
      <w:r>
        <w:rPr>
          <w:rFonts w:eastAsia="仿宋_GB2312"/>
          <w:sz w:val="32"/>
          <w:szCs w:val="32"/>
        </w:rPr>
        <w:t xml:space="preserve"> 辆。</w:t>
      </w:r>
    </w:p>
    <w:p>
      <w:pPr>
        <w:pStyle w:val="11"/>
        <w:rPr>
          <w:rFonts w:hAnsi="黑体"/>
          <w:b/>
          <w:sz w:val="32"/>
          <w:szCs w:val="32"/>
        </w:rPr>
      </w:pPr>
      <w:r>
        <w:rPr>
          <w:rFonts w:hint="eastAsia" w:hAnsi="黑体"/>
          <w:b/>
          <w:sz w:val="32"/>
          <w:szCs w:val="32"/>
        </w:rPr>
        <w:t>八、政府性基金预算收入支出决算情况</w:t>
      </w:r>
    </w:p>
    <w:p>
      <w:pPr>
        <w:pStyle w:val="11"/>
        <w:ind w:firstLine="640" w:firstLineChars="200"/>
        <w:jc w:val="both"/>
        <w:rPr>
          <w:rFonts w:ascii="仿宋_GB2312" w:eastAsia="仿宋_GB2312"/>
          <w:sz w:val="32"/>
          <w:szCs w:val="32"/>
        </w:rPr>
      </w:pPr>
      <w:r>
        <w:rPr>
          <w:rFonts w:hint="eastAsia" w:ascii="仿宋_GB2312" w:eastAsia="仿宋_GB2312"/>
          <w:sz w:val="32"/>
          <w:szCs w:val="32"/>
        </w:rPr>
        <w:t>本单位无政府性基金收支。</w:t>
      </w:r>
    </w:p>
    <w:p>
      <w:pPr>
        <w:pStyle w:val="11"/>
        <w:rPr>
          <w:rFonts w:hAnsi="黑体"/>
          <w:b/>
          <w:sz w:val="32"/>
          <w:szCs w:val="32"/>
        </w:rPr>
      </w:pPr>
      <w:r>
        <w:rPr>
          <w:rFonts w:hint="eastAsia" w:hAnsi="黑体"/>
          <w:b/>
          <w:sz w:val="32"/>
          <w:szCs w:val="32"/>
        </w:rPr>
        <w:t>九、关于机关运行经费支出说明</w:t>
      </w:r>
    </w:p>
    <w:p>
      <w:pPr>
        <w:ind w:firstLine="640" w:firstLineChars="200"/>
        <w:rPr>
          <w:rFonts w:ascii="仿宋_GB2312" w:eastAsia="仿宋_GB2312" w:cs="黑体"/>
          <w:color w:val="000000"/>
          <w:kern w:val="0"/>
          <w:sz w:val="32"/>
          <w:szCs w:val="32"/>
        </w:rPr>
      </w:pPr>
      <w:r>
        <w:rPr>
          <w:rFonts w:hint="eastAsia" w:ascii="仿宋_GB2312" w:eastAsia="仿宋_GB2312" w:cs="黑体"/>
          <w:color w:val="000000"/>
          <w:kern w:val="0"/>
          <w:sz w:val="32"/>
          <w:szCs w:val="32"/>
        </w:rPr>
        <w:t>本部门</w:t>
      </w:r>
      <w:r>
        <w:rPr>
          <w:rFonts w:hint="eastAsia" w:ascii="仿宋_GB2312" w:eastAsia="仿宋_GB2312" w:cs="黑体"/>
          <w:color w:val="000000"/>
          <w:kern w:val="0"/>
          <w:sz w:val="32"/>
          <w:szCs w:val="32"/>
          <w:lang w:val="en-US" w:eastAsia="zh-CN"/>
        </w:rPr>
        <w:t>2020</w:t>
      </w:r>
      <w:r>
        <w:rPr>
          <w:rFonts w:hint="eastAsia" w:ascii="仿宋_GB2312" w:eastAsia="仿宋_GB2312" w:cs="黑体"/>
          <w:color w:val="000000"/>
          <w:kern w:val="0"/>
          <w:sz w:val="32"/>
          <w:szCs w:val="32"/>
        </w:rPr>
        <w:t xml:space="preserve"> 年度机关运行经费支出</w:t>
      </w:r>
      <w:r>
        <w:rPr>
          <w:rFonts w:hint="eastAsia" w:ascii="仿宋_GB2312" w:eastAsia="仿宋_GB2312" w:cs="黑体"/>
          <w:color w:val="000000"/>
          <w:kern w:val="0"/>
          <w:sz w:val="32"/>
          <w:szCs w:val="32"/>
          <w:lang w:val="en-US" w:eastAsia="zh-CN"/>
        </w:rPr>
        <w:t>25.88</w:t>
      </w:r>
      <w:r>
        <w:rPr>
          <w:rFonts w:hint="eastAsia" w:ascii="仿宋_GB2312" w:eastAsia="仿宋_GB2312" w:cs="黑体"/>
          <w:color w:val="000000"/>
          <w:kern w:val="0"/>
          <w:sz w:val="32"/>
          <w:szCs w:val="32"/>
        </w:rPr>
        <w:t>万元，比年初预算数减少</w:t>
      </w:r>
      <w:r>
        <w:rPr>
          <w:rFonts w:hint="eastAsia" w:ascii="仿宋_GB2312" w:eastAsia="仿宋_GB2312" w:cs="黑体"/>
          <w:color w:val="000000"/>
          <w:kern w:val="0"/>
          <w:sz w:val="32"/>
          <w:szCs w:val="32"/>
          <w:lang w:val="en-US" w:eastAsia="zh-CN"/>
        </w:rPr>
        <w:t>3.12</w:t>
      </w:r>
      <w:r>
        <w:rPr>
          <w:rFonts w:hint="eastAsia" w:ascii="仿宋_GB2312" w:eastAsia="仿宋_GB2312" w:cs="黑体"/>
          <w:color w:val="000000"/>
          <w:kern w:val="0"/>
          <w:sz w:val="32"/>
          <w:szCs w:val="32"/>
        </w:rPr>
        <w:t>万元，降低</w:t>
      </w:r>
      <w:r>
        <w:rPr>
          <w:rFonts w:hint="eastAsia" w:ascii="仿宋_GB2312" w:eastAsia="仿宋_GB2312" w:cs="黑体"/>
          <w:color w:val="000000"/>
          <w:kern w:val="0"/>
          <w:sz w:val="32"/>
          <w:szCs w:val="32"/>
          <w:lang w:val="en-US" w:eastAsia="zh-CN"/>
        </w:rPr>
        <w:t>10.76</w:t>
      </w:r>
      <w:r>
        <w:rPr>
          <w:rFonts w:hint="eastAsia" w:ascii="仿宋_GB2312" w:eastAsia="仿宋_GB2312" w:cs="黑体"/>
          <w:color w:val="000000"/>
          <w:kern w:val="0"/>
          <w:sz w:val="32"/>
          <w:szCs w:val="32"/>
        </w:rPr>
        <w:t>%。主要原因是：机关厉行节约控制日常开支。</w:t>
      </w:r>
    </w:p>
    <w:p>
      <w:pPr>
        <w:pStyle w:val="11"/>
        <w:rPr>
          <w:rFonts w:hAnsi="黑体"/>
          <w:b/>
          <w:sz w:val="32"/>
          <w:szCs w:val="32"/>
        </w:rPr>
      </w:pPr>
      <w:r>
        <w:rPr>
          <w:rFonts w:hint="eastAsia" w:hAnsi="黑体"/>
          <w:b/>
          <w:sz w:val="32"/>
          <w:szCs w:val="32"/>
        </w:rPr>
        <w:t>十、一般性支出情况</w:t>
      </w:r>
    </w:p>
    <w:p>
      <w:pPr>
        <w:ind w:firstLine="640" w:firstLineChars="200"/>
        <w:rPr>
          <w:rFonts w:ascii="仿宋_GB2312" w:eastAsia="仿宋_GB2312" w:cs="黑体"/>
          <w:color w:val="000000"/>
          <w:kern w:val="0"/>
          <w:sz w:val="32"/>
          <w:szCs w:val="32"/>
        </w:rPr>
      </w:pPr>
      <w:r>
        <w:rPr>
          <w:rFonts w:hint="eastAsia" w:ascii="仿宋_GB2312" w:eastAsia="仿宋_GB2312" w:cs="黑体"/>
          <w:color w:val="000000"/>
          <w:kern w:val="0"/>
          <w:sz w:val="32"/>
          <w:szCs w:val="32"/>
          <w:lang w:val="en-US" w:eastAsia="zh-CN"/>
        </w:rPr>
        <w:t>2020</w:t>
      </w:r>
      <w:r>
        <w:rPr>
          <w:rFonts w:hint="eastAsia" w:ascii="仿宋_GB2312" w:eastAsia="仿宋_GB2312" w:cs="黑体"/>
          <w:color w:val="000000"/>
          <w:kern w:val="0"/>
          <w:sz w:val="32"/>
          <w:szCs w:val="32"/>
        </w:rPr>
        <w:t>年本部门开支会议费</w:t>
      </w:r>
      <w:r>
        <w:rPr>
          <w:rFonts w:hint="eastAsia" w:ascii="仿宋_GB2312" w:eastAsia="仿宋_GB2312" w:cs="黑体"/>
          <w:color w:val="000000"/>
          <w:kern w:val="0"/>
          <w:sz w:val="32"/>
          <w:szCs w:val="32"/>
          <w:lang w:val="en-US" w:eastAsia="zh-CN"/>
        </w:rPr>
        <w:t>9.11</w:t>
      </w:r>
      <w:r>
        <w:rPr>
          <w:rFonts w:hint="eastAsia" w:ascii="仿宋_GB2312" w:eastAsia="仿宋_GB2312" w:cs="黑体"/>
          <w:color w:val="000000"/>
          <w:kern w:val="0"/>
          <w:sz w:val="32"/>
          <w:szCs w:val="32"/>
        </w:rPr>
        <w:t>万元，用于召开民主党派座谈会、同心创建推进会</w:t>
      </w:r>
      <w:r>
        <w:rPr>
          <w:rFonts w:hint="eastAsia" w:ascii="仿宋_GB2312" w:eastAsia="仿宋_GB2312" w:cs="黑体"/>
          <w:color w:val="000000"/>
          <w:kern w:val="0"/>
          <w:sz w:val="32"/>
          <w:szCs w:val="32"/>
          <w:lang w:eastAsia="zh-CN"/>
        </w:rPr>
        <w:t>、宗教政策培训班、非公经济人士联谊会</w:t>
      </w:r>
      <w:r>
        <w:rPr>
          <w:rFonts w:hint="eastAsia" w:ascii="仿宋_GB2312" w:eastAsia="仿宋_GB2312" w:cs="黑体"/>
          <w:color w:val="000000"/>
          <w:kern w:val="0"/>
          <w:sz w:val="32"/>
          <w:szCs w:val="32"/>
        </w:rPr>
        <w:t>等共计约</w:t>
      </w:r>
      <w:r>
        <w:rPr>
          <w:rFonts w:hint="eastAsia" w:ascii="仿宋_GB2312" w:eastAsia="仿宋_GB2312" w:cs="黑体"/>
          <w:color w:val="000000"/>
          <w:kern w:val="0"/>
          <w:sz w:val="32"/>
          <w:szCs w:val="32"/>
          <w:lang w:val="en-US" w:eastAsia="zh-CN"/>
        </w:rPr>
        <w:t>910</w:t>
      </w:r>
      <w:r>
        <w:rPr>
          <w:rFonts w:hint="eastAsia" w:ascii="仿宋_GB2312" w:eastAsia="仿宋_GB2312" w:cs="黑体"/>
          <w:color w:val="000000"/>
          <w:kern w:val="0"/>
          <w:sz w:val="32"/>
          <w:szCs w:val="32"/>
        </w:rPr>
        <w:t>人次；开支培训费</w:t>
      </w:r>
      <w:r>
        <w:rPr>
          <w:rFonts w:hint="eastAsia" w:ascii="仿宋_GB2312" w:eastAsia="仿宋_GB2312" w:cs="黑体"/>
          <w:color w:val="000000"/>
          <w:kern w:val="0"/>
          <w:sz w:val="32"/>
          <w:szCs w:val="32"/>
          <w:lang w:val="en-US" w:eastAsia="zh-CN"/>
        </w:rPr>
        <w:t>1</w:t>
      </w:r>
      <w:r>
        <w:rPr>
          <w:rFonts w:hint="eastAsia" w:ascii="仿宋_GB2312" w:eastAsia="仿宋_GB2312" w:cs="黑体"/>
          <w:color w:val="000000"/>
          <w:kern w:val="0"/>
          <w:sz w:val="32"/>
          <w:szCs w:val="32"/>
        </w:rPr>
        <w:t>万元，用于开展党外代表人士培训等，人数共计约</w:t>
      </w:r>
      <w:r>
        <w:rPr>
          <w:rFonts w:hint="eastAsia" w:ascii="仿宋_GB2312" w:eastAsia="仿宋_GB2312" w:cs="黑体"/>
          <w:color w:val="000000"/>
          <w:kern w:val="0"/>
          <w:sz w:val="32"/>
          <w:szCs w:val="32"/>
          <w:lang w:val="en-US" w:eastAsia="zh-CN"/>
        </w:rPr>
        <w:t>50</w:t>
      </w:r>
      <w:r>
        <w:rPr>
          <w:rFonts w:hint="eastAsia" w:ascii="仿宋_GB2312" w:eastAsia="仿宋_GB2312" w:cs="黑体"/>
          <w:color w:val="000000"/>
          <w:kern w:val="0"/>
          <w:sz w:val="32"/>
          <w:szCs w:val="32"/>
        </w:rPr>
        <w:t>人次。</w:t>
      </w:r>
    </w:p>
    <w:p>
      <w:pPr>
        <w:pStyle w:val="11"/>
        <w:rPr>
          <w:rFonts w:hAnsi="黑体"/>
          <w:b/>
          <w:sz w:val="32"/>
          <w:szCs w:val="32"/>
        </w:rPr>
      </w:pPr>
      <w:r>
        <w:rPr>
          <w:rFonts w:hint="eastAsia" w:hAnsi="黑体"/>
          <w:b/>
          <w:sz w:val="32"/>
          <w:szCs w:val="32"/>
        </w:rPr>
        <w:t>十一、关于政府采购支出说明</w:t>
      </w:r>
    </w:p>
    <w:p>
      <w:pPr>
        <w:pStyle w:val="11"/>
        <w:ind w:firstLine="640" w:firstLineChars="200"/>
        <w:rPr>
          <w:rFonts w:hint="default" w:eastAsia="仿宋_GB2312"/>
          <w:sz w:val="32"/>
          <w:szCs w:val="32"/>
          <w:lang w:val="en-US" w:eastAsia="zh-CN"/>
        </w:rPr>
      </w:pPr>
      <w:r>
        <w:rPr>
          <w:rFonts w:hint="eastAsia" w:ascii="仿宋_GB2312" w:eastAsia="仿宋_GB2312" w:cs="黑体"/>
          <w:color w:val="000000"/>
          <w:kern w:val="0"/>
          <w:sz w:val="32"/>
          <w:szCs w:val="32"/>
        </w:rPr>
        <w:t>本部门</w:t>
      </w:r>
      <w:r>
        <w:rPr>
          <w:rFonts w:hint="eastAsia" w:ascii="仿宋_GB2312" w:eastAsia="仿宋_GB2312" w:cs="黑体"/>
          <w:color w:val="000000"/>
          <w:kern w:val="0"/>
          <w:sz w:val="32"/>
          <w:szCs w:val="32"/>
          <w:lang w:val="en-US" w:eastAsia="zh-CN"/>
        </w:rPr>
        <w:t>2020</w:t>
      </w:r>
      <w:r>
        <w:rPr>
          <w:rFonts w:hint="eastAsia" w:ascii="仿宋_GB2312" w:eastAsia="仿宋_GB2312" w:cs="黑体"/>
          <w:color w:val="000000"/>
          <w:kern w:val="0"/>
          <w:sz w:val="32"/>
          <w:szCs w:val="32"/>
        </w:rPr>
        <w:t>年度政府采购支出总额1万元，其中：政府采购货物支出1万元</w:t>
      </w:r>
      <w:r>
        <w:rPr>
          <w:rFonts w:hint="eastAsia" w:ascii="仿宋_GB2312" w:eastAsia="仿宋_GB2312" w:cs="黑体"/>
          <w:color w:val="000000"/>
          <w:kern w:val="0"/>
          <w:sz w:val="32"/>
          <w:szCs w:val="32"/>
          <w:lang w:eastAsia="zh-CN"/>
        </w:rPr>
        <w:t>，政府采购工程支出</w:t>
      </w:r>
      <w:r>
        <w:rPr>
          <w:rFonts w:hint="eastAsia" w:ascii="仿宋_GB2312" w:eastAsia="仿宋_GB2312" w:cs="黑体"/>
          <w:color w:val="000000"/>
          <w:kern w:val="0"/>
          <w:sz w:val="32"/>
          <w:szCs w:val="32"/>
          <w:lang w:val="en-US" w:eastAsia="zh-CN"/>
        </w:rPr>
        <w:t>0万元，政府采购服务支出0万元</w:t>
      </w:r>
      <w:r>
        <w:rPr>
          <w:rFonts w:hint="eastAsia" w:ascii="仿宋_GB2312" w:eastAsia="仿宋_GB2312" w:cs="黑体"/>
          <w:color w:val="000000"/>
          <w:kern w:val="0"/>
          <w:sz w:val="32"/>
          <w:szCs w:val="32"/>
        </w:rPr>
        <w:t>。</w:t>
      </w:r>
      <w:r>
        <w:rPr>
          <w:rFonts w:hint="eastAsia" w:eastAsia="仿宋_GB2312"/>
          <w:sz w:val="32"/>
          <w:szCs w:val="32"/>
        </w:rPr>
        <w:t>授予中小企业合同金额1万元</w:t>
      </w:r>
      <w:r>
        <w:rPr>
          <w:rFonts w:hint="eastAsia" w:eastAsia="仿宋_GB2312"/>
          <w:sz w:val="32"/>
          <w:szCs w:val="32"/>
          <w:lang w:eastAsia="zh-CN"/>
        </w:rPr>
        <w:t>，占政府采购支出总额</w:t>
      </w:r>
      <w:r>
        <w:rPr>
          <w:rFonts w:hint="eastAsia" w:eastAsia="仿宋_GB2312"/>
          <w:sz w:val="32"/>
          <w:szCs w:val="32"/>
        </w:rPr>
        <w:t>比重为100%</w:t>
      </w:r>
      <w:r>
        <w:rPr>
          <w:rFonts w:hint="eastAsia" w:eastAsia="仿宋_GB2312"/>
          <w:sz w:val="32"/>
          <w:szCs w:val="32"/>
          <w:lang w:eastAsia="zh-CN"/>
        </w:rPr>
        <w:t>，其中授予小微型企业合同金额</w:t>
      </w:r>
      <w:r>
        <w:rPr>
          <w:rFonts w:hint="eastAsia" w:eastAsia="仿宋_GB2312"/>
          <w:sz w:val="32"/>
          <w:szCs w:val="32"/>
          <w:lang w:val="en-US" w:eastAsia="zh-CN"/>
        </w:rPr>
        <w:t>1万元，占政府采购支出总额比重为100%。</w:t>
      </w:r>
    </w:p>
    <w:p>
      <w:pPr>
        <w:pStyle w:val="11"/>
        <w:rPr>
          <w:rFonts w:hAnsi="黑体"/>
          <w:b/>
          <w:sz w:val="32"/>
          <w:szCs w:val="32"/>
        </w:rPr>
      </w:pPr>
      <w:r>
        <w:rPr>
          <w:rFonts w:hint="eastAsia" w:hAnsi="黑体"/>
          <w:b/>
          <w:sz w:val="32"/>
          <w:szCs w:val="32"/>
        </w:rPr>
        <w:t>十二、关于国有资产占用情况说明</w:t>
      </w:r>
    </w:p>
    <w:p>
      <w:pPr>
        <w:ind w:firstLine="640" w:firstLineChars="200"/>
        <w:rPr>
          <w:rFonts w:ascii="仿宋_GB2312" w:eastAsia="仿宋_GB2312" w:cs="黑体"/>
          <w:color w:val="000000"/>
          <w:kern w:val="0"/>
          <w:sz w:val="32"/>
          <w:szCs w:val="32"/>
        </w:rPr>
      </w:pPr>
      <w:r>
        <w:rPr>
          <w:rFonts w:hint="eastAsia" w:ascii="仿宋_GB2312" w:eastAsia="仿宋_GB2312" w:cs="黑体"/>
          <w:color w:val="000000"/>
          <w:kern w:val="0"/>
          <w:sz w:val="32"/>
          <w:szCs w:val="32"/>
        </w:rPr>
        <w:t>截至</w:t>
      </w:r>
      <w:r>
        <w:rPr>
          <w:rFonts w:hint="eastAsia" w:ascii="仿宋_GB2312" w:eastAsia="仿宋_GB2312" w:cs="黑体"/>
          <w:color w:val="000000"/>
          <w:kern w:val="0"/>
          <w:sz w:val="32"/>
          <w:szCs w:val="32"/>
          <w:lang w:val="en-US" w:eastAsia="zh-CN"/>
        </w:rPr>
        <w:t>2020</w:t>
      </w:r>
      <w:r>
        <w:rPr>
          <w:rFonts w:hint="eastAsia" w:ascii="仿宋_GB2312" w:eastAsia="仿宋_GB2312" w:cs="黑体"/>
          <w:color w:val="000000"/>
          <w:kern w:val="0"/>
          <w:sz w:val="32"/>
          <w:szCs w:val="32"/>
        </w:rPr>
        <w:t>年12月31日，本单位共有车辆0辆</w:t>
      </w:r>
      <w:r>
        <w:rPr>
          <w:rFonts w:hint="eastAsia" w:ascii="仿宋_GB2312" w:eastAsia="仿宋_GB2312" w:cs="黑体"/>
          <w:color w:val="000000"/>
          <w:kern w:val="0"/>
          <w:sz w:val="32"/>
          <w:szCs w:val="32"/>
          <w:lang w:eastAsia="zh-CN"/>
        </w:rPr>
        <w:t>，其中，领导干部用车</w:t>
      </w:r>
      <w:r>
        <w:rPr>
          <w:rFonts w:hint="eastAsia" w:ascii="仿宋_GB2312" w:eastAsia="仿宋_GB2312" w:cs="黑体"/>
          <w:color w:val="000000"/>
          <w:kern w:val="0"/>
          <w:sz w:val="32"/>
          <w:szCs w:val="32"/>
          <w:lang w:val="en-US" w:eastAsia="zh-CN"/>
        </w:rPr>
        <w:t>0辆，应急保障用车0辆，执法执勤用车0辆，特种专业技术用车0辆，其他0辆，其他用车主要是非参改的二级机构保留车辆</w:t>
      </w:r>
      <w:r>
        <w:rPr>
          <w:rFonts w:hint="eastAsia" w:ascii="仿宋_GB2312" w:eastAsia="仿宋_GB2312" w:cs="黑体"/>
          <w:color w:val="000000"/>
          <w:kern w:val="0"/>
          <w:sz w:val="32"/>
          <w:szCs w:val="32"/>
        </w:rPr>
        <w:t>；单位价值50万元以上通用设备0台（套）；单位价值100万元以上专用设备0台（套）。</w:t>
      </w:r>
    </w:p>
    <w:p>
      <w:pPr>
        <w:pStyle w:val="11"/>
        <w:rPr>
          <w:rFonts w:hAnsi="黑体"/>
          <w:b/>
          <w:sz w:val="32"/>
          <w:szCs w:val="32"/>
        </w:rPr>
      </w:pPr>
      <w:r>
        <w:rPr>
          <w:rFonts w:hint="eastAsia" w:hAnsi="黑体"/>
          <w:b/>
          <w:sz w:val="32"/>
          <w:szCs w:val="32"/>
        </w:rPr>
        <w:t>十三、关于2020年度预算绩效情况的说明</w:t>
      </w:r>
    </w:p>
    <w:p>
      <w:pPr>
        <w:pStyle w:val="11"/>
        <w:ind w:firstLine="640" w:firstLineChars="200"/>
        <w:rPr>
          <w:rFonts w:asciiTheme="minorEastAsia" w:hAnsiTheme="minorEastAsia" w:eastAsiaTheme="minorEastAsia"/>
          <w:sz w:val="32"/>
          <w:szCs w:val="32"/>
        </w:rPr>
      </w:pPr>
      <w:r>
        <w:rPr>
          <w:rFonts w:hint="eastAsia" w:eastAsia="仿宋_GB2312" w:cs="仿宋_GB2312"/>
          <w:kern w:val="0"/>
          <w:sz w:val="32"/>
          <w:szCs w:val="32"/>
        </w:rPr>
        <w:t>我单位根据财政要求和预算绩效管理的规定，开展了部门决算整体绩效自评、专项资金绩效申报等工作，撰写了绩效评价报告。</w:t>
      </w:r>
    </w:p>
    <w:p>
      <w:pPr>
        <w:pStyle w:val="11"/>
        <w:rPr>
          <w:rFonts w:hAnsi="黑体"/>
          <w:b/>
          <w:sz w:val="32"/>
          <w:szCs w:val="3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pStyle w:val="11"/>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一、财政拨款收入：</w:t>
      </w:r>
      <w:r>
        <w:rPr>
          <w:rFonts w:hint="eastAsia" w:ascii="仿宋_GB2312" w:hAnsi="宋体" w:eastAsia="仿宋_GB2312" w:cs="宋体"/>
          <w:kern w:val="0"/>
          <w:sz w:val="32"/>
          <w:szCs w:val="32"/>
        </w:rPr>
        <w:t xml:space="preserve">指中央财政当年拨付的资金。 </w:t>
      </w:r>
    </w:p>
    <w:p>
      <w:pPr>
        <w:pStyle w:val="11"/>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二、事业收入：</w:t>
      </w:r>
      <w:r>
        <w:rPr>
          <w:rFonts w:hint="eastAsia" w:ascii="仿宋_GB2312" w:hAnsi="宋体" w:eastAsia="仿宋_GB2312" w:cs="宋体"/>
          <w:kern w:val="0"/>
          <w:sz w:val="32"/>
          <w:szCs w:val="32"/>
        </w:rPr>
        <w:t xml:space="preserve">指事业单位开展专业业务活动及辅助活动所取得的收入。如：中国财政杂志社的刊物发行收入，中国注册会计师协会、中国资产评估协会、中国国债协会、中国会计学会收取的会费收入等。 </w:t>
      </w:r>
    </w:p>
    <w:p>
      <w:pPr>
        <w:pStyle w:val="11"/>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三、经营收入：</w:t>
      </w:r>
      <w:r>
        <w:rPr>
          <w:rFonts w:hint="eastAsia" w:ascii="仿宋_GB2312" w:hAnsi="宋体" w:eastAsia="仿宋_GB2312" w:cs="宋体"/>
          <w:kern w:val="0"/>
          <w:sz w:val="32"/>
          <w:szCs w:val="32"/>
        </w:rPr>
        <w:t xml:space="preserve">指事业单位在专业业务活动及其辅助活动之外开展非独立核算经营活动取得的收入。如：中国财政杂志社广告收入等。 </w:t>
      </w:r>
    </w:p>
    <w:p>
      <w:pPr>
        <w:pStyle w:val="11"/>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四、其他收入：</w:t>
      </w:r>
      <w:r>
        <w:rPr>
          <w:rFonts w:hint="eastAsia" w:ascii="仿宋_GB2312" w:hAnsi="宋体" w:eastAsia="仿宋_GB2312" w:cs="宋体"/>
          <w:kern w:val="0"/>
          <w:sz w:val="32"/>
          <w:szCs w:val="32"/>
        </w:rPr>
        <w:t xml:space="preserve">指除上述“财政拨款收入” 、 “事业收入” 、“经营收入”等以外的收入。主要是按规定动用的售房收入、存款利息收入等。 </w:t>
      </w:r>
    </w:p>
    <w:p>
      <w:pPr>
        <w:pStyle w:val="11"/>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五、用事业基金弥补收支差额：</w:t>
      </w:r>
      <w:r>
        <w:rPr>
          <w:rFonts w:hint="eastAsia" w:ascii="仿宋_GB2312" w:hAnsi="宋体" w:eastAsia="仿宋_GB2312" w:cs="宋体"/>
          <w:kern w:val="0"/>
          <w:sz w:val="32"/>
          <w:szCs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11"/>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六、年初结转和结余：</w:t>
      </w:r>
      <w:r>
        <w:rPr>
          <w:rFonts w:hint="eastAsia" w:ascii="仿宋_GB2312" w:hAnsi="宋体" w:eastAsia="仿宋_GB2312" w:cs="宋体"/>
          <w:kern w:val="0"/>
          <w:sz w:val="32"/>
          <w:szCs w:val="32"/>
        </w:rPr>
        <w:t xml:space="preserve">指以前年度尚未完成、结转到本年按有关规定继续使用的资金。 </w:t>
      </w:r>
    </w:p>
    <w:p>
      <w:pPr>
        <w:pStyle w:val="11"/>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七、结余分配：</w:t>
      </w:r>
      <w:r>
        <w:rPr>
          <w:rFonts w:hint="eastAsia" w:ascii="仿宋_GB2312" w:hAnsi="宋体" w:eastAsia="仿宋_GB2312" w:cs="宋体"/>
          <w:kern w:val="0"/>
          <w:sz w:val="32"/>
          <w:szCs w:val="32"/>
        </w:rPr>
        <w:t>指事业单位按规定提取的职工福利基金、事业基金和缴纳的所得税，以及建设单位按规定应交回的基本建设竣工项目结余资金。</w:t>
      </w:r>
    </w:p>
    <w:p>
      <w:pPr>
        <w:pStyle w:val="11"/>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八、年末结转和结余：</w:t>
      </w:r>
      <w:r>
        <w:rPr>
          <w:rFonts w:hint="eastAsia" w:ascii="仿宋_GB2312" w:hAnsi="宋体" w:eastAsia="仿宋_GB2312" w:cs="宋体"/>
          <w:kern w:val="0"/>
          <w:sz w:val="32"/>
          <w:szCs w:val="32"/>
        </w:rPr>
        <w:t xml:space="preserve">指本年度或以前年度预算安排、因客观条件发生变化无法按原计划实施，需要延迟到以后年度按有关规定继续使用的资金。 </w:t>
      </w:r>
    </w:p>
    <w:p>
      <w:pPr>
        <w:pStyle w:val="11"/>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九、基本支出：</w:t>
      </w:r>
      <w:r>
        <w:rPr>
          <w:rFonts w:hint="eastAsia" w:ascii="仿宋_GB2312" w:hAnsi="宋体" w:eastAsia="仿宋_GB2312" w:cs="宋体"/>
          <w:kern w:val="0"/>
          <w:sz w:val="32"/>
          <w:szCs w:val="32"/>
        </w:rPr>
        <w:t xml:space="preserve">指为保障机构正常运转、完成日常工作任务而发生的人员支出和公用支出。 </w:t>
      </w:r>
    </w:p>
    <w:p>
      <w:pPr>
        <w:pStyle w:val="11"/>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十、项目支出：</w:t>
      </w:r>
      <w:r>
        <w:rPr>
          <w:rFonts w:hint="eastAsia" w:ascii="仿宋_GB2312" w:hAnsi="宋体" w:eastAsia="仿宋_GB2312" w:cs="宋体"/>
          <w:kern w:val="0"/>
          <w:sz w:val="32"/>
          <w:szCs w:val="32"/>
        </w:rPr>
        <w:t xml:space="preserve">指在基本支出之外为完成特定行政任务和事业发展目标所发生的支出。 </w:t>
      </w:r>
    </w:p>
    <w:p>
      <w:pPr>
        <w:pStyle w:val="11"/>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十一、经营支出：</w:t>
      </w:r>
      <w:r>
        <w:rPr>
          <w:rFonts w:hint="eastAsia" w:ascii="仿宋_GB2312" w:hAnsi="宋体" w:eastAsia="仿宋_GB2312" w:cs="宋体"/>
          <w:kern w:val="0"/>
          <w:sz w:val="32"/>
          <w:szCs w:val="32"/>
        </w:rPr>
        <w:t xml:space="preserve">指事业单位在专业业务活动及其辅助活动之外开展非独立核算经营活动发生的支出。 </w:t>
      </w:r>
    </w:p>
    <w:p>
      <w:pPr>
        <w:pStyle w:val="11"/>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十二、“三公”经费：</w:t>
      </w:r>
      <w:r>
        <w:rPr>
          <w:rFonts w:hint="eastAsia" w:ascii="仿宋_GB2312" w:hAnsi="宋体" w:eastAsia="仿宋_GB2312" w:cs="宋体"/>
          <w:kern w:val="0"/>
          <w:sz w:val="32"/>
          <w:szCs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pStyle w:val="11"/>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十三、机关运行经费：</w:t>
      </w:r>
      <w:r>
        <w:rPr>
          <w:rFonts w:hint="eastAsia" w:ascii="仿宋_GB2312" w:hAnsi="宋体" w:eastAsia="仿宋_GB2312" w:cs="宋体"/>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both"/>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2020年，在县委、县政府的领导和上级统战部门的指导下，我县统一战线工作聚焦服务</w:t>
      </w:r>
      <w:r>
        <w:rPr>
          <w:rFonts w:hint="eastAsia" w:ascii="仿宋" w:hAnsi="仿宋" w:eastAsia="仿宋"/>
          <w:sz w:val="32"/>
          <w:szCs w:val="32"/>
          <w:lang w:eastAsia="zh-CN"/>
        </w:rPr>
        <w:t>中心工作</w:t>
      </w:r>
      <w:r>
        <w:rPr>
          <w:rFonts w:hint="eastAsia" w:ascii="仿宋" w:hAnsi="仿宋" w:eastAsia="仿宋"/>
          <w:sz w:val="32"/>
          <w:szCs w:val="32"/>
        </w:rPr>
        <w:t>，各项工作取得了显著成绩。</w:t>
      </w:r>
    </w:p>
    <w:p>
      <w:pPr>
        <w:tabs>
          <w:tab w:val="left" w:pos="540"/>
        </w:tabs>
        <w:spacing w:line="580" w:lineRule="exact"/>
        <w:ind w:firstLine="600"/>
        <w:rPr>
          <w:rFonts w:ascii="Times New Roman" w:hAnsi="Times New Roman" w:eastAsia="黑体"/>
          <w:color w:val="000000"/>
          <w:sz w:val="32"/>
          <w:szCs w:val="32"/>
        </w:rPr>
      </w:pPr>
      <w:r>
        <w:rPr>
          <w:rFonts w:ascii="Times New Roman" w:hAnsi="Times New Roman" w:eastAsia="黑体"/>
          <w:color w:val="000000"/>
          <w:sz w:val="32"/>
          <w:szCs w:val="32"/>
        </w:rPr>
        <w:t>一、2020年工作情况</w:t>
      </w:r>
    </w:p>
    <w:p>
      <w:pPr>
        <w:numPr>
          <w:ilvl w:val="0"/>
          <w:numId w:val="3"/>
        </w:numPr>
        <w:tabs>
          <w:tab w:val="left" w:pos="540"/>
          <w:tab w:val="clear" w:pos="312"/>
        </w:tabs>
        <w:spacing w:line="58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夯实同心政治基础有新举措。</w:t>
      </w:r>
      <w:r>
        <w:rPr>
          <w:rFonts w:hint="eastAsia" w:ascii="Times New Roman" w:hAnsi="Times New Roman" w:eastAsia="楷体_GB2312"/>
          <w:color w:val="000000"/>
          <w:sz w:val="32"/>
          <w:szCs w:val="32"/>
          <w:lang w:eastAsia="zh-CN"/>
        </w:rPr>
        <w:t>强化组织建设。</w:t>
      </w:r>
      <w:r>
        <w:rPr>
          <w:rFonts w:ascii="Times New Roman" w:hAnsi="Times New Roman" w:eastAsia="仿宋_GB2312"/>
          <w:color w:val="000000"/>
          <w:sz w:val="32"/>
          <w:szCs w:val="32"/>
        </w:rPr>
        <w:t>调整县委统战工作领导小组，县委书记任组长，组织部、宣传部等28个县直部门为成员单位。制定了《中共桃源县委统一战线工作领导小组工作规则》和《中共桃源县委统一战线工作领导小组成员单位工作职责》，统战工作合力不断增强，大统战工作格局不断优化。</w:t>
      </w:r>
      <w:r>
        <w:rPr>
          <w:rFonts w:hint="eastAsia" w:ascii="Times New Roman" w:hAnsi="Times New Roman" w:eastAsia="楷体_GB2312"/>
          <w:color w:val="000000"/>
          <w:sz w:val="32"/>
          <w:szCs w:val="32"/>
          <w:lang w:eastAsia="zh-CN"/>
        </w:rPr>
        <w:t>巩固思想共识。</w:t>
      </w:r>
      <w:r>
        <w:rPr>
          <w:rFonts w:ascii="Times New Roman" w:hAnsi="Times New Roman" w:eastAsia="仿宋_GB2312"/>
          <w:color w:val="000000"/>
          <w:sz w:val="32"/>
          <w:szCs w:val="32"/>
        </w:rPr>
        <w:t>全年组织全县统一战线成员开展习近平总书记有关统战工作系列讲话精神等专题学习、“深化走访，深入宣讲、深度谈心”等主题活动，共走访统战代表人士90余人，宣讲30多次，学习培训近700人次。印发《统战工作政策法规资料汇编》、《宗教政策法规选编》、《侨政侨务政策选编》800余本。</w:t>
      </w:r>
      <w:r>
        <w:rPr>
          <w:rFonts w:hint="eastAsia" w:ascii="Times New Roman" w:hAnsi="Times New Roman" w:eastAsia="楷体_GB2312"/>
          <w:color w:val="000000"/>
          <w:sz w:val="32"/>
          <w:szCs w:val="32"/>
          <w:lang w:eastAsia="zh-CN"/>
        </w:rPr>
        <w:t>深化联谊交友。</w:t>
      </w:r>
      <w:r>
        <w:rPr>
          <w:rFonts w:ascii="Times New Roman" w:hAnsi="Times New Roman" w:eastAsia="仿宋_GB2312"/>
          <w:color w:val="000000"/>
          <w:sz w:val="32"/>
          <w:szCs w:val="32"/>
        </w:rPr>
        <w:t>调整《党员县级领导与统一战线代表人士联谊交友方案》，使交友对象更具有代表性。全年，县级党员领导干部为所联系的党</w:t>
      </w:r>
      <w:r>
        <w:rPr>
          <w:rFonts w:hint="eastAsia" w:ascii="Times New Roman" w:hAnsi="Times New Roman" w:eastAsia="仿宋_GB2312"/>
          <w:color w:val="000000"/>
          <w:sz w:val="32"/>
          <w:szCs w:val="32"/>
          <w:lang w:eastAsia="zh-CN"/>
        </w:rPr>
        <w:t>外</w:t>
      </w:r>
      <w:r>
        <w:rPr>
          <w:rFonts w:ascii="Times New Roman" w:hAnsi="Times New Roman" w:eastAsia="仿宋_GB2312"/>
          <w:color w:val="000000"/>
          <w:sz w:val="32"/>
          <w:szCs w:val="32"/>
        </w:rPr>
        <w:t>代表人士解决问题近20个。</w:t>
      </w:r>
    </w:p>
    <w:p>
      <w:pPr>
        <w:tabs>
          <w:tab w:val="left" w:pos="540"/>
        </w:tabs>
        <w:spacing w:line="580" w:lineRule="exact"/>
        <w:ind w:firstLine="640" w:firstLineChars="200"/>
        <w:rPr>
          <w:rFonts w:hint="eastAsia" w:ascii="Times New Roman" w:hAnsi="Times New Roman" w:eastAsia="仿宋_GB2312"/>
          <w:color w:val="000000"/>
          <w:sz w:val="32"/>
          <w:szCs w:val="32"/>
          <w:lang w:val="en-US" w:eastAsia="zh-CN"/>
        </w:rPr>
      </w:pPr>
      <w:r>
        <w:rPr>
          <w:rFonts w:hint="eastAsia" w:ascii="Times New Roman" w:hAnsi="Times New Roman" w:eastAsia="楷体_GB2312"/>
          <w:color w:val="000000"/>
          <w:sz w:val="32"/>
          <w:szCs w:val="32"/>
          <w:lang w:val="en-US" w:eastAsia="zh-CN"/>
        </w:rPr>
        <w:t>2</w:t>
      </w:r>
      <w:r>
        <w:rPr>
          <w:rFonts w:hint="eastAsia" w:ascii="Times New Roman" w:hAnsi="Times New Roman" w:eastAsia="楷体_GB2312"/>
          <w:color w:val="000000"/>
          <w:sz w:val="32"/>
          <w:szCs w:val="32"/>
        </w:rPr>
        <w:t>.</w:t>
      </w:r>
      <w:r>
        <w:rPr>
          <w:rFonts w:hint="eastAsia" w:ascii="Times New Roman" w:hAnsi="Times New Roman" w:eastAsia="楷体_GB2312"/>
          <w:color w:val="000000"/>
          <w:sz w:val="32"/>
          <w:szCs w:val="32"/>
          <w:lang w:eastAsia="zh-CN"/>
        </w:rPr>
        <w:t>围绕县委中心工作</w:t>
      </w:r>
      <w:r>
        <w:rPr>
          <w:rFonts w:ascii="Times New Roman" w:hAnsi="Times New Roman" w:eastAsia="楷体_GB2312"/>
          <w:color w:val="000000"/>
          <w:sz w:val="32"/>
          <w:szCs w:val="32"/>
        </w:rPr>
        <w:t>有新</w:t>
      </w:r>
      <w:r>
        <w:rPr>
          <w:rFonts w:hint="eastAsia" w:ascii="Times New Roman" w:hAnsi="Times New Roman" w:eastAsia="楷体_GB2312"/>
          <w:color w:val="000000"/>
          <w:sz w:val="32"/>
          <w:szCs w:val="32"/>
          <w:lang w:eastAsia="zh-CN"/>
        </w:rPr>
        <w:t>作为</w:t>
      </w:r>
      <w:r>
        <w:rPr>
          <w:rFonts w:ascii="Times New Roman" w:hAnsi="Times New Roman" w:eastAsia="楷体_GB2312"/>
          <w:color w:val="000000"/>
          <w:sz w:val="32"/>
          <w:szCs w:val="32"/>
        </w:rPr>
        <w:t>。</w:t>
      </w:r>
      <w:r>
        <w:rPr>
          <w:rFonts w:hint="eastAsia" w:ascii="Times New Roman" w:hAnsi="Times New Roman" w:eastAsia="楷体_GB2312"/>
          <w:color w:val="000000"/>
          <w:sz w:val="32"/>
          <w:szCs w:val="32"/>
          <w:lang w:eastAsia="zh-CN"/>
        </w:rPr>
        <w:t>积极参与抗疫工作。</w:t>
      </w:r>
      <w:r>
        <w:rPr>
          <w:rFonts w:ascii="Times New Roman" w:hAnsi="Times New Roman" w:eastAsia="仿宋_GB2312"/>
          <w:color w:val="000000"/>
          <w:sz w:val="32"/>
          <w:szCs w:val="32"/>
        </w:rPr>
        <w:t>新冠疫情发生后，县委统战部及时引导各个领域的统战成员组成“同心</w:t>
      </w:r>
      <w:r>
        <w:rPr>
          <w:rFonts w:hint="eastAsia" w:ascii="Times New Roman" w:hAnsi="Times New Roman" w:eastAsia="仿宋_GB2312"/>
          <w:color w:val="000000"/>
          <w:sz w:val="32"/>
          <w:szCs w:val="32"/>
          <w:lang w:eastAsia="zh-CN"/>
        </w:rPr>
        <w:t>服务队</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向统战各界发出捐赠倡议</w:t>
      </w:r>
      <w:r>
        <w:rPr>
          <w:rFonts w:ascii="Times New Roman" w:hAnsi="Times New Roman" w:eastAsia="仿宋_GB2312"/>
          <w:color w:val="000000"/>
          <w:sz w:val="32"/>
          <w:szCs w:val="32"/>
        </w:rPr>
        <w:t>，累计捐款捐物近</w:t>
      </w:r>
      <w:r>
        <w:rPr>
          <w:rFonts w:hint="eastAsia" w:ascii="Times New Roman" w:hAnsi="Times New Roman" w:eastAsia="仿宋_GB2312"/>
          <w:color w:val="000000"/>
          <w:sz w:val="32"/>
          <w:szCs w:val="32"/>
          <w:lang w:val="en-US" w:eastAsia="zh-CN"/>
        </w:rPr>
        <w:t>7</w:t>
      </w:r>
      <w:r>
        <w:rPr>
          <w:rFonts w:ascii="Times New Roman" w:hAnsi="Times New Roman" w:eastAsia="仿宋_GB2312"/>
          <w:color w:val="000000"/>
          <w:sz w:val="32"/>
          <w:szCs w:val="32"/>
        </w:rPr>
        <w:t>00万元。其中，</w:t>
      </w:r>
      <w:r>
        <w:rPr>
          <w:rFonts w:hint="eastAsia" w:ascii="Times New Roman" w:hAnsi="Times New Roman" w:eastAsia="仿宋_GB2312"/>
          <w:color w:val="000000"/>
          <w:sz w:val="32"/>
          <w:szCs w:val="32"/>
          <w:lang w:eastAsia="zh-CN"/>
        </w:rPr>
        <w:t>民建桃源支部组织捐款捐物</w:t>
      </w:r>
      <w:r>
        <w:rPr>
          <w:rFonts w:hint="eastAsia" w:ascii="Times New Roman" w:hAnsi="Times New Roman" w:eastAsia="仿宋_GB2312"/>
          <w:color w:val="000000"/>
          <w:sz w:val="32"/>
          <w:szCs w:val="32"/>
          <w:lang w:val="en-US" w:eastAsia="zh-CN"/>
        </w:rPr>
        <w:t>25万元，民进桃源支部组织捐款捐物8万多元，九三学社桃源支社组织捐款捐物22万元，</w:t>
      </w:r>
      <w:r>
        <w:rPr>
          <w:rFonts w:hint="eastAsia" w:ascii="Times New Roman" w:hAnsi="Times New Roman" w:eastAsia="仿宋_GB2312"/>
          <w:color w:val="000000"/>
          <w:sz w:val="32"/>
          <w:szCs w:val="32"/>
          <w:lang w:eastAsia="zh-CN"/>
        </w:rPr>
        <w:t>商会会员企业及商协会捐款捐物达</w:t>
      </w:r>
      <w:r>
        <w:rPr>
          <w:rFonts w:hint="eastAsia" w:ascii="Times New Roman" w:hAnsi="Times New Roman" w:eastAsia="仿宋_GB2312"/>
          <w:color w:val="000000"/>
          <w:sz w:val="32"/>
          <w:szCs w:val="32"/>
          <w:lang w:val="en-US" w:eastAsia="zh-CN"/>
        </w:rPr>
        <w:t>560万元，</w:t>
      </w:r>
      <w:r>
        <w:rPr>
          <w:rFonts w:hint="eastAsia" w:ascii="Times New Roman" w:hAnsi="Times New Roman" w:eastAsia="仿宋_GB2312"/>
          <w:color w:val="000000"/>
          <w:sz w:val="32"/>
          <w:szCs w:val="32"/>
          <w:lang w:eastAsia="zh-CN"/>
        </w:rPr>
        <w:t>县侨联组织侨届捐款</w:t>
      </w:r>
      <w:r>
        <w:rPr>
          <w:rFonts w:hint="eastAsia" w:ascii="Times New Roman" w:hAnsi="Times New Roman" w:eastAsia="仿宋_GB2312"/>
          <w:color w:val="000000"/>
          <w:sz w:val="32"/>
          <w:szCs w:val="32"/>
          <w:lang w:val="en-US" w:eastAsia="zh-CN"/>
        </w:rPr>
        <w:t>10万元，宗教团体捐款15万元，</w:t>
      </w:r>
      <w:r>
        <w:rPr>
          <w:rFonts w:ascii="Times New Roman" w:hAnsi="Times New Roman" w:eastAsia="仿宋_GB2312"/>
          <w:color w:val="000000"/>
          <w:sz w:val="32"/>
          <w:szCs w:val="32"/>
        </w:rPr>
        <w:t>九妹公益支援武汉2万斤新鲜蔬菜并为本县募集近20万元的抗疫物资。</w:t>
      </w:r>
      <w:r>
        <w:rPr>
          <w:rFonts w:hint="eastAsia" w:ascii="Times New Roman" w:hAnsi="Times New Roman" w:eastAsia="楷体_GB2312"/>
          <w:color w:val="000000"/>
          <w:sz w:val="32"/>
          <w:szCs w:val="32"/>
          <w:lang w:eastAsia="zh-CN"/>
        </w:rPr>
        <w:t>倾情助力脱贫攻坚。</w:t>
      </w:r>
      <w:r>
        <w:rPr>
          <w:rFonts w:ascii="Times New Roman" w:hAnsi="Times New Roman" w:eastAsia="仿宋_GB2312"/>
          <w:color w:val="000000"/>
          <w:sz w:val="32"/>
          <w:szCs w:val="32"/>
        </w:rPr>
        <w:t>统战系统扶贫工作队连续三年获得</w:t>
      </w:r>
      <w:r>
        <w:rPr>
          <w:rFonts w:hint="eastAsia" w:ascii="Times New Roman" w:hAnsi="Times New Roman" w:eastAsia="仿宋_GB2312"/>
          <w:color w:val="000000"/>
          <w:sz w:val="32"/>
          <w:szCs w:val="32"/>
          <w:lang w:eastAsia="zh-CN"/>
        </w:rPr>
        <w:t>全县</w:t>
      </w:r>
      <w:r>
        <w:rPr>
          <w:rFonts w:ascii="Times New Roman" w:hAnsi="Times New Roman" w:eastAsia="仿宋_GB2312"/>
          <w:color w:val="000000"/>
          <w:sz w:val="32"/>
          <w:szCs w:val="32"/>
        </w:rPr>
        <w:t>先进扶贫工作队称号。组织动员非公企业家等统战人士开展扶贫帮扶行动，捐款捐物近</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rPr>
        <w:t>00万元。</w:t>
      </w:r>
      <w:r>
        <w:rPr>
          <w:rFonts w:hint="eastAsia" w:ascii="Times New Roman" w:hAnsi="Times New Roman" w:eastAsia="仿宋_GB2312"/>
          <w:color w:val="000000"/>
          <w:sz w:val="32"/>
          <w:szCs w:val="32"/>
          <w:lang w:eastAsia="zh-CN"/>
        </w:rPr>
        <w:t>县工商联组织非公企业开展进村扶贫活动，为扶贫点村捐款捐物达</w:t>
      </w:r>
      <w:r>
        <w:rPr>
          <w:rFonts w:hint="eastAsia" w:ascii="Times New Roman" w:hAnsi="Times New Roman" w:eastAsia="仿宋_GB2312"/>
          <w:color w:val="000000"/>
          <w:sz w:val="32"/>
          <w:szCs w:val="32"/>
          <w:lang w:val="en-US" w:eastAsia="zh-CN"/>
        </w:rPr>
        <w:t>30多万元</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长沙市桃源商会开展的“脱贫攻坚，我们在行动”主题活动，对全县28个乡镇（街道）310户贫困户开展入户走访慰问。飞沃新能源科技股份有限公司为贫困村捐款20万元，同时安排100万元</w:t>
      </w:r>
      <w:r>
        <w:rPr>
          <w:rFonts w:hint="eastAsia" w:ascii="Times New Roman" w:hAnsi="Times New Roman" w:eastAsia="仿宋_GB2312"/>
          <w:color w:val="000000"/>
          <w:sz w:val="32"/>
          <w:szCs w:val="32"/>
          <w:lang w:eastAsia="zh-CN"/>
        </w:rPr>
        <w:t>助力脱贫攻坚</w:t>
      </w:r>
      <w:r>
        <w:rPr>
          <w:rFonts w:ascii="Times New Roman" w:hAnsi="Times New Roman" w:eastAsia="仿宋_GB2312"/>
          <w:color w:val="000000"/>
          <w:sz w:val="32"/>
          <w:szCs w:val="32"/>
        </w:rPr>
        <w:t>。非公经济人士张重阳获评湖南省“最美扶贫人物”。</w:t>
      </w:r>
      <w:r>
        <w:rPr>
          <w:rFonts w:hint="eastAsia" w:ascii="Times New Roman" w:hAnsi="Times New Roman" w:eastAsia="仿宋_GB2312"/>
          <w:color w:val="000000"/>
          <w:sz w:val="32"/>
          <w:szCs w:val="32"/>
          <w:lang w:eastAsia="zh-CN"/>
        </w:rPr>
        <w:t>冯敏、郭淑珍等非公有制经济人士获评全县“最美扶贫人物”。</w:t>
      </w:r>
      <w:r>
        <w:rPr>
          <w:rFonts w:hint="eastAsia" w:ascii="Times New Roman" w:hAnsi="Times New Roman" w:eastAsia="楷体_GB2312"/>
          <w:color w:val="000000"/>
          <w:sz w:val="32"/>
          <w:szCs w:val="32"/>
          <w:lang w:eastAsia="zh-CN"/>
        </w:rPr>
        <w:t>公益活动影响扩大。</w:t>
      </w:r>
      <w:r>
        <w:rPr>
          <w:rFonts w:ascii="Times New Roman" w:hAnsi="Times New Roman" w:eastAsia="仿宋_GB2312"/>
          <w:color w:val="000000"/>
          <w:sz w:val="32"/>
          <w:szCs w:val="32"/>
        </w:rPr>
        <w:t>广泛引导统战人士、乐善公益和九妹公益、县心理学会等社会团体开展爱心助学、公益讲座、慈善捐助等近70（场）次社会服务，累计服务群众2000人次，各类捐赠款物合计近</w:t>
      </w:r>
      <w:r>
        <w:rPr>
          <w:rFonts w:hint="eastAsia" w:ascii="Times New Roman" w:hAnsi="Times New Roman" w:eastAsia="仿宋_GB2312"/>
          <w:color w:val="000000"/>
          <w:sz w:val="32"/>
          <w:szCs w:val="32"/>
          <w:lang w:val="en-US" w:eastAsia="zh-CN"/>
        </w:rPr>
        <w:t>900</w:t>
      </w:r>
      <w:r>
        <w:rPr>
          <w:rFonts w:ascii="Times New Roman" w:hAnsi="Times New Roman" w:eastAsia="仿宋_GB2312"/>
          <w:color w:val="000000"/>
          <w:sz w:val="32"/>
          <w:szCs w:val="32"/>
        </w:rPr>
        <w:t>万元。</w:t>
      </w:r>
      <w:r>
        <w:rPr>
          <w:rFonts w:hint="eastAsia" w:ascii="Times New Roman" w:hAnsi="Times New Roman" w:eastAsia="仿宋_GB2312"/>
          <w:color w:val="000000"/>
          <w:sz w:val="32"/>
          <w:szCs w:val="32"/>
          <w:lang w:val="en-US" w:eastAsia="zh-CN"/>
        </w:rPr>
        <w:t>民革桃源支部组织的</w:t>
      </w:r>
      <w:r>
        <w:rPr>
          <w:rFonts w:hint="eastAsia" w:ascii="Times New Roman" w:hAnsi="Times New Roman" w:eastAsia="仿宋_GB2312"/>
          <w:color w:val="000000"/>
          <w:sz w:val="32"/>
          <w:szCs w:val="32"/>
          <w:lang w:eastAsia="zh-CN"/>
        </w:rPr>
        <w:t>“关爱抗战老兵”活动为抗战老兵捐款捐物</w:t>
      </w:r>
      <w:r>
        <w:rPr>
          <w:rFonts w:hint="eastAsia" w:ascii="Times New Roman" w:hAnsi="Times New Roman" w:eastAsia="仿宋_GB2312"/>
          <w:color w:val="000000"/>
          <w:sz w:val="32"/>
          <w:szCs w:val="32"/>
          <w:lang w:val="en-US" w:eastAsia="zh-CN"/>
        </w:rPr>
        <w:t>3万多元，民进桃源支部组织的“感念师恩，情暖黄柏”助学活动为贫困学生捐款捐款3万元。民建、民盟、农工、九三桃源支部(社)开展的义诊活动，发放药品共计8万多元。</w:t>
      </w:r>
      <w:r>
        <w:rPr>
          <w:rFonts w:hint="eastAsia" w:ascii="Times New Roman" w:hAnsi="Times New Roman" w:eastAsia="仿宋_GB2312"/>
          <w:color w:val="000000"/>
          <w:sz w:val="32"/>
          <w:szCs w:val="32"/>
          <w:lang w:eastAsia="zh-CN"/>
        </w:rPr>
        <w:t>龙行天下、迪文科技、飞沃新能源成为了县教育基金会捐款主力军。今年，龙行天下等非公企业为县教育基金会捐款</w:t>
      </w:r>
      <w:r>
        <w:rPr>
          <w:rFonts w:hint="eastAsia" w:ascii="Times New Roman" w:hAnsi="Times New Roman" w:eastAsia="仿宋_GB2312"/>
          <w:color w:val="000000"/>
          <w:sz w:val="32"/>
          <w:szCs w:val="32"/>
          <w:lang w:val="en-US" w:eastAsia="zh-CN"/>
        </w:rPr>
        <w:t>155万元。</w:t>
      </w:r>
      <w:r>
        <w:rPr>
          <w:rFonts w:ascii="Times New Roman" w:hAnsi="Times New Roman" w:eastAsia="仿宋_GB2312"/>
          <w:color w:val="000000"/>
          <w:sz w:val="32"/>
          <w:szCs w:val="32"/>
        </w:rPr>
        <w:t>县工商联副会长张重阳牵头，乐善公益、长沙桃源商会等多家单位</w:t>
      </w:r>
      <w:r>
        <w:rPr>
          <w:rFonts w:hint="eastAsia" w:ascii="Times New Roman" w:hAnsi="Times New Roman" w:eastAsia="仿宋_GB2312"/>
          <w:color w:val="000000"/>
          <w:sz w:val="32"/>
          <w:szCs w:val="32"/>
          <w:lang w:eastAsia="zh-CN"/>
        </w:rPr>
        <w:t>参与</w:t>
      </w:r>
      <w:r>
        <w:rPr>
          <w:rFonts w:ascii="Times New Roman" w:hAnsi="Times New Roman" w:eastAsia="仿宋_GB2312"/>
          <w:color w:val="000000"/>
          <w:sz w:val="32"/>
          <w:szCs w:val="32"/>
        </w:rPr>
        <w:t>的“关爱贫困留守儿童”公益活动，</w:t>
      </w:r>
      <w:r>
        <w:rPr>
          <w:rFonts w:hint="eastAsia" w:ascii="Times New Roman" w:hAnsi="Times New Roman" w:eastAsia="仿宋_GB2312"/>
          <w:color w:val="000000"/>
          <w:sz w:val="32"/>
          <w:szCs w:val="32"/>
          <w:lang w:eastAsia="zh-CN"/>
        </w:rPr>
        <w:t>计划在全县开展</w:t>
      </w:r>
      <w:r>
        <w:rPr>
          <w:rFonts w:hint="eastAsia" w:ascii="Times New Roman" w:hAnsi="Times New Roman" w:eastAsia="仿宋_GB2312"/>
          <w:color w:val="000000"/>
          <w:sz w:val="32"/>
          <w:szCs w:val="32"/>
          <w:lang w:val="en-US" w:eastAsia="zh-CN"/>
        </w:rPr>
        <w:t>20场活动，</w:t>
      </w:r>
      <w:r>
        <w:rPr>
          <w:rFonts w:ascii="Times New Roman" w:hAnsi="Times New Roman" w:eastAsia="仿宋_GB2312"/>
          <w:color w:val="000000"/>
          <w:sz w:val="32"/>
          <w:szCs w:val="32"/>
        </w:rPr>
        <w:t>在盘塘镇中学</w:t>
      </w:r>
      <w:r>
        <w:rPr>
          <w:rFonts w:hint="eastAsia" w:ascii="Times New Roman" w:hAnsi="Times New Roman" w:eastAsia="仿宋_GB2312"/>
          <w:color w:val="000000"/>
          <w:sz w:val="32"/>
          <w:szCs w:val="32"/>
          <w:lang w:eastAsia="zh-CN"/>
        </w:rPr>
        <w:t>举行</w:t>
      </w:r>
      <w:r>
        <w:rPr>
          <w:rFonts w:ascii="Times New Roman" w:hAnsi="Times New Roman" w:eastAsia="仿宋_GB2312"/>
          <w:color w:val="000000"/>
          <w:sz w:val="32"/>
          <w:szCs w:val="32"/>
        </w:rPr>
        <w:t>的首场活动中共捐出爱心款20万元</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物资15</w:t>
      </w:r>
      <w:r>
        <w:rPr>
          <w:rFonts w:hint="eastAsia" w:ascii="Times New Roman" w:hAnsi="Times New Roman" w:eastAsia="仿宋_GB2312"/>
          <w:color w:val="000000"/>
          <w:sz w:val="32"/>
          <w:szCs w:val="32"/>
          <w:lang w:eastAsia="zh-CN"/>
        </w:rPr>
        <w:t>余</w:t>
      </w:r>
      <w:r>
        <w:rPr>
          <w:rFonts w:ascii="Times New Roman" w:hAnsi="Times New Roman" w:eastAsia="仿宋_GB2312"/>
          <w:color w:val="000000"/>
          <w:sz w:val="32"/>
          <w:szCs w:val="32"/>
        </w:rPr>
        <w:t>万元。</w:t>
      </w:r>
      <w:r>
        <w:rPr>
          <w:rFonts w:hint="eastAsia" w:ascii="Times New Roman" w:hAnsi="Times New Roman" w:eastAsia="仿宋_GB2312"/>
          <w:color w:val="000000"/>
          <w:sz w:val="32"/>
          <w:szCs w:val="32"/>
          <w:lang w:val="en-US" w:eastAsia="zh-CN"/>
        </w:rPr>
        <w:t xml:space="preserve"> </w:t>
      </w:r>
    </w:p>
    <w:p>
      <w:pPr>
        <w:tabs>
          <w:tab w:val="left" w:pos="540"/>
        </w:tabs>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楷体_GB2312"/>
          <w:color w:val="000000"/>
          <w:sz w:val="32"/>
          <w:szCs w:val="32"/>
          <w:lang w:val="en-US" w:eastAsia="zh-CN"/>
        </w:rPr>
        <w:t>3</w:t>
      </w:r>
      <w:r>
        <w:rPr>
          <w:rFonts w:hint="eastAsia" w:ascii="Times New Roman" w:hAnsi="Times New Roman" w:eastAsia="楷体_GB2312"/>
          <w:color w:val="000000"/>
          <w:sz w:val="32"/>
          <w:szCs w:val="32"/>
        </w:rPr>
        <w:t>.</w:t>
      </w:r>
      <w:r>
        <w:rPr>
          <w:rFonts w:ascii="Times New Roman" w:hAnsi="Times New Roman" w:eastAsia="楷体_GB2312"/>
          <w:color w:val="000000"/>
          <w:sz w:val="32"/>
          <w:szCs w:val="32"/>
        </w:rPr>
        <w:t>巩固合作共事格局有新</w:t>
      </w:r>
      <w:r>
        <w:rPr>
          <w:rFonts w:hint="eastAsia" w:ascii="Times New Roman" w:hAnsi="Times New Roman" w:eastAsia="楷体_GB2312"/>
          <w:color w:val="000000"/>
          <w:sz w:val="32"/>
          <w:szCs w:val="32"/>
          <w:lang w:eastAsia="zh-CN"/>
        </w:rPr>
        <w:t>亮点</w:t>
      </w:r>
      <w:r>
        <w:rPr>
          <w:rFonts w:ascii="Times New Roman" w:hAnsi="Times New Roman" w:eastAsia="楷体_GB2312"/>
          <w:color w:val="000000"/>
          <w:sz w:val="32"/>
          <w:szCs w:val="32"/>
        </w:rPr>
        <w:t>。</w:t>
      </w:r>
      <w:r>
        <w:rPr>
          <w:rFonts w:hint="eastAsia" w:ascii="Times New Roman" w:hAnsi="Times New Roman" w:eastAsia="楷体_GB2312"/>
          <w:color w:val="000000"/>
          <w:sz w:val="32"/>
          <w:szCs w:val="32"/>
          <w:lang w:eastAsia="zh-CN"/>
        </w:rPr>
        <w:t>积极引导参政议政。</w:t>
      </w:r>
      <w:r>
        <w:rPr>
          <w:rFonts w:ascii="Times New Roman" w:hAnsi="Times New Roman" w:eastAsia="仿宋_GB2312"/>
          <w:color w:val="000000"/>
          <w:sz w:val="32"/>
          <w:szCs w:val="32"/>
        </w:rPr>
        <w:t>通过新春座谈会、对口联系、实践创新调研等平台，组织统战代表人士围绕桃源发展及社会热点问题，提出《农村的教育和乡村振兴》、《关于规范婴幼儿保健服务市场的建议》等各类意见建议200余条。其中，《加强基层应急能力建设，提升疫情应对水平》等3篇建言得到市委</w:t>
      </w:r>
      <w:r>
        <w:rPr>
          <w:rFonts w:hint="eastAsia" w:ascii="Times New Roman" w:hAnsi="Times New Roman" w:eastAsia="仿宋_GB2312"/>
          <w:color w:val="000000"/>
          <w:sz w:val="32"/>
          <w:szCs w:val="32"/>
          <w:lang w:eastAsia="zh-CN"/>
        </w:rPr>
        <w:t>市政府</w:t>
      </w:r>
      <w:r>
        <w:rPr>
          <w:rFonts w:ascii="Times New Roman" w:hAnsi="Times New Roman" w:eastAsia="仿宋_GB2312"/>
          <w:color w:val="000000"/>
          <w:sz w:val="32"/>
          <w:szCs w:val="32"/>
        </w:rPr>
        <w:t>主要领导批示。</w:t>
      </w:r>
      <w:r>
        <w:rPr>
          <w:rFonts w:hint="eastAsia" w:ascii="Times New Roman" w:hAnsi="Times New Roman" w:eastAsia="楷体_GB2312"/>
          <w:color w:val="000000"/>
          <w:sz w:val="32"/>
          <w:szCs w:val="32"/>
          <w:lang w:eastAsia="zh-CN"/>
        </w:rPr>
        <w:t>加强民主党派建设。</w:t>
      </w:r>
      <w:r>
        <w:rPr>
          <w:rFonts w:ascii="Times New Roman" w:hAnsi="Times New Roman" w:eastAsia="仿宋_GB2312"/>
          <w:color w:val="000000"/>
          <w:sz w:val="32"/>
          <w:szCs w:val="32"/>
        </w:rPr>
        <w:t>指导民主党派县级支部（社）有序开展换届工作。九三学社桃源支社、民盟桃源支部已顺利</w:t>
      </w:r>
      <w:r>
        <w:rPr>
          <w:rFonts w:hint="eastAsia" w:ascii="Times New Roman" w:hAnsi="Times New Roman" w:eastAsia="仿宋_GB2312"/>
          <w:color w:val="000000"/>
          <w:sz w:val="32"/>
          <w:szCs w:val="32"/>
          <w:lang w:eastAsia="zh-CN"/>
        </w:rPr>
        <w:t>完成</w:t>
      </w:r>
      <w:r>
        <w:rPr>
          <w:rFonts w:ascii="Times New Roman" w:hAnsi="Times New Roman" w:eastAsia="仿宋_GB2312"/>
          <w:color w:val="000000"/>
          <w:sz w:val="32"/>
          <w:szCs w:val="32"/>
        </w:rPr>
        <w:t>换届工作。支持改善民主党派支部（社）、县知联会、县新阶联办公环境。</w:t>
      </w:r>
      <w:r>
        <w:rPr>
          <w:rFonts w:hint="eastAsia" w:ascii="Times New Roman" w:hAnsi="Times New Roman" w:eastAsia="楷体_GB2312"/>
          <w:color w:val="000000"/>
          <w:sz w:val="32"/>
          <w:szCs w:val="32"/>
          <w:lang w:eastAsia="zh-CN"/>
        </w:rPr>
        <w:t>加强统战代表人士队伍建设。</w:t>
      </w:r>
      <w:r>
        <w:rPr>
          <w:rFonts w:ascii="Times New Roman" w:hAnsi="Times New Roman" w:eastAsia="仿宋_GB2312"/>
          <w:color w:val="000000"/>
          <w:sz w:val="32"/>
          <w:szCs w:val="32"/>
        </w:rPr>
        <w:t>今年推荐1名党外干部被提拔重用，重点政府部门配备党外领导干部做到了应配尽配。开展新社会阶层人士统战工作。筹备成立</w:t>
      </w:r>
      <w:r>
        <w:rPr>
          <w:rFonts w:hint="eastAsia" w:ascii="Times New Roman" w:hAnsi="Times New Roman" w:eastAsia="仿宋_GB2312"/>
          <w:color w:val="000000"/>
          <w:sz w:val="32"/>
          <w:szCs w:val="32"/>
          <w:lang w:eastAsia="zh-CN"/>
        </w:rPr>
        <w:t>了</w:t>
      </w:r>
      <w:r>
        <w:rPr>
          <w:rFonts w:ascii="Times New Roman" w:hAnsi="Times New Roman" w:eastAsia="仿宋_GB2312"/>
          <w:color w:val="000000"/>
          <w:sz w:val="32"/>
          <w:szCs w:val="32"/>
        </w:rPr>
        <w:t>县新的社会阶层人士联合会，创建了1个新的社会阶层人士统战工作实践创新基地。</w:t>
      </w:r>
    </w:p>
    <w:p>
      <w:pPr>
        <w:tabs>
          <w:tab w:val="left" w:pos="540"/>
        </w:tabs>
        <w:spacing w:line="58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楷体_GB2312"/>
          <w:color w:val="000000"/>
          <w:sz w:val="32"/>
          <w:szCs w:val="32"/>
          <w:lang w:val="en-US" w:eastAsia="zh-CN"/>
        </w:rPr>
        <w:t>4</w:t>
      </w:r>
      <w:r>
        <w:rPr>
          <w:rFonts w:hint="eastAsia" w:ascii="Times New Roman" w:hAnsi="Times New Roman" w:eastAsia="楷体_GB2312"/>
          <w:color w:val="000000"/>
          <w:sz w:val="32"/>
          <w:szCs w:val="32"/>
        </w:rPr>
        <w:t>.</w:t>
      </w:r>
      <w:r>
        <w:rPr>
          <w:rFonts w:ascii="Times New Roman" w:hAnsi="Times New Roman" w:eastAsia="楷体_GB2312"/>
          <w:color w:val="000000"/>
          <w:sz w:val="32"/>
          <w:szCs w:val="32"/>
        </w:rPr>
        <w:t>各领域统战工作有新突破。</w:t>
      </w:r>
      <w:r>
        <w:rPr>
          <w:rFonts w:hint="eastAsia" w:ascii="Times New Roman" w:hAnsi="Times New Roman" w:eastAsia="楷体_GB2312"/>
          <w:color w:val="000000"/>
          <w:sz w:val="32"/>
          <w:szCs w:val="32"/>
          <w:lang w:eastAsia="zh-CN"/>
        </w:rPr>
        <w:t>非公经济健康发展。</w:t>
      </w:r>
      <w:r>
        <w:rPr>
          <w:rFonts w:ascii="Times New Roman" w:hAnsi="Times New Roman" w:eastAsia="仿宋_GB2312"/>
          <w:color w:val="000000"/>
          <w:sz w:val="32"/>
          <w:szCs w:val="32"/>
        </w:rPr>
        <w:t>紧紧围绕“两个健康”，积极服务民营经济发展。开展“万企大走访”活动，深入到会员企业、乡镇商会、行业商会、异地商会开展走访调研，先后走访企业50多家，分会15家。</w:t>
      </w:r>
      <w:r>
        <w:rPr>
          <w:rFonts w:hint="eastAsia" w:ascii="Times New Roman" w:hAnsi="Times New Roman" w:eastAsia="楷体_GB2312"/>
          <w:color w:val="000000"/>
          <w:sz w:val="32"/>
          <w:szCs w:val="32"/>
          <w:lang w:eastAsia="zh-CN"/>
        </w:rPr>
        <w:t>“同心创建”成效显著。</w:t>
      </w:r>
      <w:r>
        <w:rPr>
          <w:rFonts w:ascii="Times New Roman" w:hAnsi="Times New Roman" w:eastAsia="仿宋_GB2312"/>
          <w:color w:val="000000"/>
          <w:sz w:val="32"/>
          <w:szCs w:val="32"/>
        </w:rPr>
        <w:t>今年，</w:t>
      </w:r>
      <w:r>
        <w:rPr>
          <w:rFonts w:ascii="Times New Roman" w:hAnsi="Times New Roman" w:eastAsia="仿宋_GB2312"/>
          <w:bCs/>
          <w:color w:val="000000"/>
          <w:sz w:val="32"/>
          <w:szCs w:val="32"/>
        </w:rPr>
        <w:t>全县共申报2个市级“同心美丽乡村”，1个省级“同心项目”。8月，省委统战部课题组来桃专题调研“同心创建”工作，对我县“同心创建”工作给予高度评价。</w:t>
      </w:r>
      <w:r>
        <w:rPr>
          <w:rFonts w:hint="eastAsia" w:ascii="Times New Roman" w:hAnsi="Times New Roman" w:eastAsia="楷体_GB2312"/>
          <w:color w:val="000000"/>
          <w:sz w:val="32"/>
          <w:szCs w:val="32"/>
          <w:lang w:eastAsia="zh-CN"/>
        </w:rPr>
        <w:t>民族宗教工作稳步推进。</w:t>
      </w:r>
      <w:r>
        <w:rPr>
          <w:rFonts w:hint="eastAsia" w:ascii="Times New Roman" w:hAnsi="Times New Roman" w:eastAsia="仿宋_GB2312"/>
          <w:color w:val="000000"/>
          <w:sz w:val="32"/>
          <w:szCs w:val="32"/>
          <w:lang w:eastAsia="zh-CN"/>
        </w:rPr>
        <w:t>完成民族考生高考加分资格审查</w:t>
      </w:r>
      <w:r>
        <w:rPr>
          <w:rFonts w:hint="eastAsia" w:ascii="Times New Roman" w:hAnsi="Times New Roman" w:eastAsia="仿宋_GB2312"/>
          <w:color w:val="000000"/>
          <w:sz w:val="32"/>
          <w:szCs w:val="32"/>
          <w:lang w:val="en-US" w:eastAsia="zh-CN"/>
        </w:rPr>
        <w:t>381人。</w:t>
      </w:r>
      <w:r>
        <w:rPr>
          <w:rFonts w:hint="eastAsia" w:ascii="Times New Roman" w:hAnsi="Times New Roman" w:eastAsia="仿宋_GB2312"/>
          <w:color w:val="000000"/>
          <w:sz w:val="32"/>
          <w:szCs w:val="32"/>
          <w:lang w:eastAsia="zh-CN"/>
        </w:rPr>
        <w:t>持续开展民族团结进步行活动。</w:t>
      </w:r>
      <w:r>
        <w:rPr>
          <w:rFonts w:ascii="Times New Roman" w:hAnsi="Times New Roman" w:eastAsia="仿宋_GB2312"/>
          <w:color w:val="000000"/>
          <w:sz w:val="32"/>
          <w:szCs w:val="32"/>
        </w:rPr>
        <w:t>翦伯赞故居被评为全市民族团结进步教育基地，青林回维乡乡长张鸽获评“全省民族团结进步先进个人”</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争取贴息引导资金</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服务民品企业发展</w:t>
      </w:r>
      <w:r>
        <w:rPr>
          <w:rFonts w:hint="eastAsia" w:ascii="Times New Roman" w:hAnsi="Times New Roman" w:eastAsia="仿宋_GB2312"/>
          <w:color w:val="000000"/>
          <w:sz w:val="32"/>
          <w:szCs w:val="32"/>
          <w:lang w:eastAsia="zh-CN"/>
        </w:rPr>
        <w:t>。基本完成</w:t>
      </w:r>
      <w:r>
        <w:rPr>
          <w:rFonts w:ascii="Times New Roman" w:hAnsi="Times New Roman" w:eastAsia="仿宋_GB2312"/>
          <w:color w:val="000000"/>
          <w:sz w:val="32"/>
          <w:szCs w:val="32"/>
        </w:rPr>
        <w:t>全县129处宗教场所</w:t>
      </w:r>
      <w:r>
        <w:rPr>
          <w:rFonts w:hint="eastAsia" w:ascii="Times New Roman" w:hAnsi="Times New Roman" w:eastAsia="仿宋_GB2312"/>
          <w:color w:val="000000"/>
          <w:sz w:val="32"/>
          <w:szCs w:val="32"/>
          <w:lang w:eastAsia="zh-CN"/>
        </w:rPr>
        <w:t>和</w:t>
      </w:r>
      <w:r>
        <w:rPr>
          <w:rFonts w:hint="eastAsia" w:ascii="Times New Roman" w:hAnsi="Times New Roman" w:eastAsia="仿宋_GB2312"/>
          <w:color w:val="000000"/>
          <w:sz w:val="32"/>
          <w:szCs w:val="32"/>
          <w:lang w:val="en-US" w:eastAsia="zh-CN"/>
        </w:rPr>
        <w:t>5个宗教团体</w:t>
      </w:r>
      <w:r>
        <w:rPr>
          <w:rFonts w:ascii="Times New Roman" w:hAnsi="Times New Roman" w:eastAsia="仿宋_GB2312"/>
          <w:color w:val="000000"/>
          <w:sz w:val="32"/>
          <w:szCs w:val="32"/>
        </w:rPr>
        <w:t>对公账户开设。枫树乡清真寺被评为省“五好五进”示范宗教活动场所</w:t>
      </w:r>
      <w:r>
        <w:rPr>
          <w:rFonts w:ascii="Times New Roman" w:hAnsi="Times New Roman" w:eastAsia="仿宋_GB2312"/>
          <w:color w:val="000000"/>
          <w:sz w:val="30"/>
          <w:szCs w:val="30"/>
        </w:rPr>
        <w:t>。</w:t>
      </w:r>
      <w:r>
        <w:rPr>
          <w:rFonts w:hint="eastAsia" w:ascii="Times New Roman" w:hAnsi="Times New Roman" w:eastAsia="楷体_GB2312"/>
          <w:color w:val="000000"/>
          <w:sz w:val="32"/>
          <w:szCs w:val="32"/>
          <w:lang w:eastAsia="zh-CN"/>
        </w:rPr>
        <w:t>海外统战工作有序开展。</w:t>
      </w:r>
      <w:r>
        <w:rPr>
          <w:rFonts w:ascii="Times New Roman" w:hAnsi="Times New Roman" w:eastAsia="仿宋_GB2312"/>
          <w:color w:val="000000"/>
          <w:sz w:val="32"/>
          <w:szCs w:val="32"/>
        </w:rPr>
        <w:t>持续开展侨情普查工作，全年掌握重点对象40多人，建立联系60余人。</w:t>
      </w:r>
      <w:r>
        <w:rPr>
          <w:rFonts w:hint="eastAsia" w:ascii="Times New Roman" w:hAnsi="Times New Roman" w:eastAsia="仿宋_GB2312"/>
          <w:color w:val="000000"/>
          <w:sz w:val="32"/>
          <w:szCs w:val="32"/>
          <w:lang w:eastAsia="zh-CN"/>
        </w:rPr>
        <w:t>加强对港澳侨代表人士的联谊走访，全年走访</w:t>
      </w:r>
      <w:r>
        <w:rPr>
          <w:rFonts w:hint="eastAsia" w:ascii="Times New Roman" w:hAnsi="Times New Roman" w:eastAsia="仿宋_GB2312"/>
          <w:color w:val="000000"/>
          <w:sz w:val="32"/>
          <w:szCs w:val="32"/>
          <w:lang w:val="en-US" w:eastAsia="zh-CN"/>
        </w:rPr>
        <w:t>100多位代表人士</w:t>
      </w:r>
      <w:r>
        <w:rPr>
          <w:rFonts w:hint="eastAsia" w:ascii="Times New Roman" w:hAnsi="Times New Roman" w:eastAsia="仿宋_GB2312"/>
          <w:color w:val="000000"/>
          <w:sz w:val="32"/>
          <w:szCs w:val="32"/>
          <w:lang w:eastAsia="zh-CN"/>
        </w:rPr>
        <w:t>。</w:t>
      </w:r>
    </w:p>
    <w:p>
      <w:pPr>
        <w:tabs>
          <w:tab w:val="left" w:pos="540"/>
        </w:tabs>
        <w:spacing w:line="580" w:lineRule="exact"/>
        <w:ind w:firstLine="640" w:firstLineChars="200"/>
        <w:rPr>
          <w:rFonts w:ascii="Times New Roman" w:hAnsi="Times New Roman" w:eastAsia="仿宋_GB2312"/>
          <w:color w:val="000000"/>
          <w:kern w:val="0"/>
          <w:sz w:val="32"/>
          <w:szCs w:val="32"/>
          <w:lang w:bidi="ar"/>
        </w:rPr>
      </w:pPr>
      <w:r>
        <w:rPr>
          <w:rFonts w:ascii="Times New Roman" w:hAnsi="Times New Roman" w:eastAsia="楷体_GB2312"/>
          <w:color w:val="000000"/>
          <w:sz w:val="32"/>
          <w:szCs w:val="32"/>
        </w:rPr>
        <w:t>5</w:t>
      </w:r>
      <w:r>
        <w:rPr>
          <w:rFonts w:hint="eastAsia" w:ascii="Times New Roman" w:hAnsi="Times New Roman" w:eastAsia="楷体_GB2312"/>
          <w:color w:val="000000"/>
          <w:sz w:val="32"/>
          <w:szCs w:val="32"/>
        </w:rPr>
        <w:t>.</w:t>
      </w:r>
      <w:r>
        <w:rPr>
          <w:rFonts w:ascii="Times New Roman" w:hAnsi="Times New Roman" w:eastAsia="楷体_GB2312"/>
          <w:color w:val="000000"/>
          <w:sz w:val="32"/>
          <w:szCs w:val="32"/>
        </w:rPr>
        <w:t>提升统战工作水平有新成绩。</w:t>
      </w:r>
      <w:r>
        <w:rPr>
          <w:rFonts w:hint="eastAsia" w:ascii="Times New Roman" w:hAnsi="Times New Roman" w:eastAsia="仿宋_GB2312"/>
          <w:color w:val="000000"/>
          <w:sz w:val="32"/>
          <w:szCs w:val="32"/>
          <w:lang w:eastAsia="zh-CN"/>
        </w:rPr>
        <w:t>进一步完善各项管理</w:t>
      </w:r>
      <w:r>
        <w:rPr>
          <w:rFonts w:ascii="Times New Roman" w:hAnsi="Times New Roman" w:eastAsia="仿宋_GB2312"/>
          <w:color w:val="000000"/>
          <w:sz w:val="32"/>
          <w:szCs w:val="32"/>
        </w:rPr>
        <w:t>制度，</w:t>
      </w:r>
      <w:r>
        <w:rPr>
          <w:rFonts w:hint="eastAsia" w:ascii="Times New Roman" w:hAnsi="Times New Roman" w:eastAsia="仿宋_GB2312"/>
          <w:color w:val="000000"/>
          <w:sz w:val="32"/>
          <w:szCs w:val="32"/>
          <w:lang w:eastAsia="zh-CN"/>
        </w:rPr>
        <w:t>强化了内部管理，努力</w:t>
      </w:r>
      <w:r>
        <w:rPr>
          <w:rFonts w:ascii="Times New Roman" w:hAnsi="Times New Roman" w:eastAsia="仿宋_GB2312"/>
          <w:color w:val="000000"/>
          <w:sz w:val="32"/>
          <w:szCs w:val="32"/>
        </w:rPr>
        <w:t>打造</w:t>
      </w:r>
      <w:r>
        <w:rPr>
          <w:rFonts w:ascii="Times New Roman" w:hAnsi="Times New Roman" w:eastAsia="仿宋_GB2312"/>
          <w:color w:val="000000"/>
          <w:kern w:val="0"/>
          <w:sz w:val="32"/>
          <w:szCs w:val="32"/>
          <w:lang w:bidi="ar"/>
        </w:rPr>
        <w:t>务实高效廉洁机关</w:t>
      </w:r>
      <w:r>
        <w:rPr>
          <w:rFonts w:ascii="Times New Roman" w:hAnsi="Times New Roman" w:eastAsia="仿宋_GB2312"/>
          <w:color w:val="000000"/>
          <w:sz w:val="32"/>
          <w:szCs w:val="32"/>
        </w:rPr>
        <w:t>。工作力量进一步增强，建立新的社会阶层人士服务中心，增加2个事业编制。防疫、民族团结等专项工作经验被湖南省委统战部内刊、《湖南统一战线》《中国统一战线》杂志刊发。创作反映桃源民族团结的《石榴花开》，</w:t>
      </w:r>
      <w:r>
        <w:rPr>
          <w:rFonts w:hint="eastAsia" w:ascii="Times New Roman" w:hAnsi="Times New Roman" w:eastAsia="仿宋_GB2312"/>
          <w:color w:val="000000"/>
          <w:sz w:val="32"/>
          <w:szCs w:val="32"/>
          <w:lang w:val="en-US" w:eastAsia="zh-CN"/>
        </w:rPr>
        <w:t>荣获</w:t>
      </w:r>
      <w:r>
        <w:rPr>
          <w:rFonts w:ascii="Times New Roman" w:hAnsi="Times New Roman" w:eastAsia="仿宋_GB2312"/>
          <w:color w:val="000000"/>
          <w:sz w:val="32"/>
          <w:szCs w:val="32"/>
        </w:rPr>
        <w:t>全市统一战线“讲述常德故事”展演活动二等奖。</w:t>
      </w:r>
      <w:r>
        <w:rPr>
          <w:rFonts w:hint="eastAsia" w:ascii="Times New Roman" w:hAnsi="Times New Roman" w:eastAsia="仿宋_GB2312"/>
          <w:color w:val="000000"/>
          <w:sz w:val="32"/>
          <w:szCs w:val="32"/>
          <w:lang w:eastAsia="zh-CN"/>
        </w:rPr>
        <w:t>办公室陆洋同志被中央统战部评为</w:t>
      </w:r>
      <w:r>
        <w:rPr>
          <w:rFonts w:hint="eastAsia" w:ascii="Times New Roman" w:hAnsi="Times New Roman" w:eastAsia="仿宋_GB2312"/>
          <w:color w:val="000000"/>
          <w:sz w:val="32"/>
          <w:szCs w:val="32"/>
          <w:lang w:val="en-US" w:eastAsia="zh-CN"/>
        </w:rPr>
        <w:t>2020年度中国统一战线宣传先进个人。</w:t>
      </w:r>
      <w:r>
        <w:rPr>
          <w:rFonts w:ascii="Times New Roman" w:hAnsi="Times New Roman" w:eastAsia="仿宋_GB2312"/>
          <w:color w:val="000000"/>
          <w:sz w:val="32"/>
          <w:szCs w:val="32"/>
        </w:rPr>
        <w:t xml:space="preserve"> </w:t>
      </w:r>
    </w:p>
    <w:p>
      <w:pPr>
        <w:tabs>
          <w:tab w:val="left" w:pos="540"/>
        </w:tabs>
        <w:spacing w:line="580" w:lineRule="exact"/>
        <w:ind w:firstLine="640" w:firstLineChars="200"/>
        <w:rPr>
          <w:rFonts w:hint="eastAsia" w:ascii="Times New Roman" w:hAnsi="Times New Roman" w:eastAsia="黑体"/>
          <w:color w:val="000000"/>
          <w:sz w:val="32"/>
          <w:szCs w:val="32"/>
          <w:lang w:eastAsia="zh-CN"/>
        </w:rPr>
      </w:pPr>
      <w:r>
        <w:rPr>
          <w:rFonts w:ascii="Times New Roman" w:hAnsi="Times New Roman" w:eastAsia="黑体"/>
          <w:color w:val="000000"/>
          <w:sz w:val="32"/>
          <w:szCs w:val="32"/>
        </w:rPr>
        <w:t>二、</w:t>
      </w:r>
      <w:r>
        <w:rPr>
          <w:rFonts w:hint="eastAsia" w:ascii="Times New Roman" w:hAnsi="Times New Roman" w:eastAsia="黑体"/>
          <w:color w:val="000000"/>
          <w:sz w:val="32"/>
          <w:szCs w:val="32"/>
          <w:lang w:val="en-US" w:eastAsia="zh-CN"/>
        </w:rPr>
        <w:t>2021年</w:t>
      </w:r>
      <w:r>
        <w:rPr>
          <w:rFonts w:ascii="Times New Roman" w:hAnsi="Times New Roman" w:eastAsia="黑体"/>
          <w:color w:val="000000"/>
          <w:sz w:val="32"/>
          <w:szCs w:val="32"/>
        </w:rPr>
        <w:t>工作</w:t>
      </w:r>
      <w:r>
        <w:rPr>
          <w:rFonts w:hint="eastAsia" w:ascii="Times New Roman" w:hAnsi="Times New Roman" w:eastAsia="黑体"/>
          <w:color w:val="000000"/>
          <w:sz w:val="32"/>
          <w:szCs w:val="32"/>
          <w:lang w:eastAsia="zh-CN"/>
        </w:rPr>
        <w:t>思路</w:t>
      </w:r>
    </w:p>
    <w:p>
      <w:pPr>
        <w:tabs>
          <w:tab w:val="left" w:pos="540"/>
        </w:tabs>
        <w:spacing w:line="580" w:lineRule="exact"/>
        <w:ind w:firstLine="640" w:firstLineChars="200"/>
        <w:rPr>
          <w:rFonts w:ascii="Times New Roman" w:hAnsi="Times New Roman" w:eastAsia="仿宋_GB2312"/>
          <w:color w:val="000000"/>
          <w:sz w:val="32"/>
          <w:szCs w:val="32"/>
        </w:rPr>
      </w:pPr>
      <w:r>
        <w:rPr>
          <w:rFonts w:ascii="Times New Roman" w:hAnsi="Times New Roman" w:eastAsia="楷体_GB2312"/>
          <w:bCs/>
          <w:color w:val="000000"/>
          <w:sz w:val="32"/>
          <w:szCs w:val="32"/>
        </w:rPr>
        <w:t>1</w:t>
      </w:r>
      <w:r>
        <w:rPr>
          <w:rFonts w:hint="eastAsia" w:ascii="Times New Roman" w:hAnsi="Times New Roman" w:eastAsia="楷体_GB2312"/>
          <w:bCs/>
          <w:color w:val="000000"/>
          <w:sz w:val="32"/>
          <w:szCs w:val="32"/>
        </w:rPr>
        <w:t>.</w:t>
      </w:r>
      <w:r>
        <w:rPr>
          <w:rFonts w:ascii="Times New Roman" w:hAnsi="Times New Roman" w:eastAsia="楷体_GB2312"/>
          <w:bCs/>
          <w:color w:val="000000"/>
          <w:sz w:val="32"/>
          <w:szCs w:val="32"/>
        </w:rPr>
        <w:t>着力增进思想政治引领。</w:t>
      </w:r>
      <w:r>
        <w:rPr>
          <w:rFonts w:ascii="Times New Roman" w:hAnsi="Times New Roman" w:eastAsia="仿宋_GB2312"/>
          <w:color w:val="000000"/>
          <w:sz w:val="32"/>
          <w:szCs w:val="32"/>
        </w:rPr>
        <w:t>一是抓好县委学习中心组的学习。全年开展1次县委学习中心组统战知识集中辅导。二是抓好基层党组织层面的学习。即“两进”（统战知识进党校主体班课堂，统战知识进基层党组织书记讲党课讲义）。三是抓好统战系统干部骨干的培训。全年拟举办1期统战干部骨干培训班，各乡镇（街道）统战委员和县直各单位政工人事股长参加培训。四是结合“中国共产党成立100周年”等重要时间节点，组织统战代表人士开展主题教育实践活动。通过多层面的学习，进一步筑牢思想基础，凝聚共识。</w:t>
      </w:r>
    </w:p>
    <w:p>
      <w:pPr>
        <w:tabs>
          <w:tab w:val="left" w:pos="540"/>
        </w:tabs>
        <w:spacing w:line="580" w:lineRule="exact"/>
        <w:ind w:firstLine="800" w:firstLineChars="250"/>
        <w:rPr>
          <w:rFonts w:ascii="Times New Roman" w:hAnsi="Times New Roman" w:eastAsia="仿宋_GB2312"/>
          <w:color w:val="000000"/>
          <w:sz w:val="32"/>
          <w:szCs w:val="32"/>
        </w:rPr>
      </w:pPr>
      <w:r>
        <w:rPr>
          <w:rFonts w:ascii="Times New Roman" w:hAnsi="Times New Roman" w:eastAsia="楷体_GB2312"/>
          <w:bCs/>
          <w:color w:val="000000"/>
          <w:sz w:val="32"/>
          <w:szCs w:val="32"/>
        </w:rPr>
        <w:t>2</w:t>
      </w:r>
      <w:r>
        <w:rPr>
          <w:rFonts w:hint="eastAsia" w:ascii="Times New Roman" w:hAnsi="Times New Roman" w:eastAsia="楷体_GB2312"/>
          <w:bCs/>
          <w:color w:val="000000"/>
          <w:sz w:val="32"/>
          <w:szCs w:val="32"/>
        </w:rPr>
        <w:t>.</w:t>
      </w:r>
      <w:r>
        <w:rPr>
          <w:rFonts w:ascii="Times New Roman" w:hAnsi="Times New Roman" w:eastAsia="楷体_GB2312"/>
          <w:bCs/>
          <w:color w:val="000000"/>
          <w:sz w:val="32"/>
          <w:szCs w:val="32"/>
        </w:rPr>
        <w:t>着力防范统战领域风险隐患。</w:t>
      </w:r>
      <w:r>
        <w:rPr>
          <w:rFonts w:ascii="Times New Roman" w:hAnsi="Times New Roman" w:eastAsia="仿宋_GB2312"/>
          <w:color w:val="000000"/>
          <w:sz w:val="32"/>
          <w:szCs w:val="32"/>
        </w:rPr>
        <w:t>加强政策法规宣传，继续做好宗教政策学习进党校主体班，进宗教团体日常学习培训，举办一期全县宗教法规政策培训班。</w:t>
      </w:r>
      <w:r>
        <w:rPr>
          <w:rFonts w:hint="eastAsia" w:ascii="Times New Roman" w:hAnsi="Times New Roman" w:eastAsia="仿宋_GB2312"/>
          <w:color w:val="000000"/>
          <w:sz w:val="32"/>
          <w:szCs w:val="32"/>
          <w:lang w:eastAsia="zh-CN"/>
        </w:rPr>
        <w:t>规范宗教团体管理，</w:t>
      </w:r>
      <w:r>
        <w:rPr>
          <w:rFonts w:ascii="Times New Roman" w:hAnsi="Times New Roman" w:eastAsia="仿宋_GB2312"/>
          <w:color w:val="000000"/>
          <w:sz w:val="32"/>
          <w:szCs w:val="32"/>
        </w:rPr>
        <w:t>指导基督教、天主教等宗教团体完成换届工作。</w:t>
      </w:r>
      <w:r>
        <w:rPr>
          <w:rFonts w:hint="eastAsia" w:ascii="Times New Roman" w:hAnsi="Times New Roman" w:eastAsia="仿宋_GB2312"/>
          <w:color w:val="000000"/>
          <w:sz w:val="32"/>
          <w:szCs w:val="32"/>
          <w:lang w:eastAsia="zh-CN"/>
        </w:rPr>
        <w:t>坚持忧患意识和底线思维，依法打击各类非法宗教活动，遏制宗教极端思想，抵御境外宗教势力渗透。不断完善防范化解宗教领域重大风险的各项举措。健全涉及民族宗教因素重大舆情和突发事件舆论引导机制，完善信息发布和政策解读机制，强化线上引导、线下处置协同处理。</w:t>
      </w:r>
      <w:r>
        <w:rPr>
          <w:rFonts w:ascii="Times New Roman" w:hAnsi="Times New Roman" w:eastAsia="仿宋_GB2312"/>
          <w:color w:val="000000"/>
          <w:sz w:val="32"/>
          <w:szCs w:val="32"/>
        </w:rPr>
        <w:t>开展民族团结进步创建活动，指导民族乡创建省级民族团结进步示范单位。</w:t>
      </w:r>
    </w:p>
    <w:p>
      <w:pPr>
        <w:tabs>
          <w:tab w:val="left" w:pos="540"/>
        </w:tabs>
        <w:spacing w:line="580" w:lineRule="exact"/>
        <w:ind w:firstLine="640" w:firstLineChars="200"/>
        <w:rPr>
          <w:rFonts w:ascii="Times New Roman" w:hAnsi="Times New Roman" w:eastAsia="仿宋_GB2312"/>
          <w:color w:val="000000"/>
          <w:sz w:val="32"/>
          <w:szCs w:val="32"/>
        </w:rPr>
      </w:pPr>
      <w:r>
        <w:rPr>
          <w:rFonts w:ascii="Times New Roman" w:hAnsi="Times New Roman" w:eastAsia="楷体_GB2312"/>
          <w:bCs/>
          <w:color w:val="000000"/>
          <w:sz w:val="32"/>
          <w:szCs w:val="32"/>
        </w:rPr>
        <w:t>3</w:t>
      </w:r>
      <w:r>
        <w:rPr>
          <w:rFonts w:hint="eastAsia" w:ascii="Times New Roman" w:hAnsi="Times New Roman" w:eastAsia="楷体_GB2312"/>
          <w:bCs/>
          <w:color w:val="000000"/>
          <w:sz w:val="32"/>
          <w:szCs w:val="32"/>
        </w:rPr>
        <w:t>.</w:t>
      </w:r>
      <w:r>
        <w:rPr>
          <w:rFonts w:ascii="Times New Roman" w:hAnsi="Times New Roman" w:eastAsia="楷体_GB2312"/>
          <w:bCs/>
          <w:color w:val="000000"/>
          <w:sz w:val="32"/>
          <w:szCs w:val="32"/>
        </w:rPr>
        <w:t>全力服务县域经济社会发展。</w:t>
      </w:r>
      <w:r>
        <w:rPr>
          <w:rFonts w:ascii="Times New Roman" w:hAnsi="Times New Roman" w:eastAsia="仿宋_GB2312"/>
          <w:color w:val="000000"/>
          <w:sz w:val="32"/>
          <w:szCs w:val="32"/>
        </w:rPr>
        <w:t>开展好参政议政和民主监督工作，</w:t>
      </w:r>
      <w:r>
        <w:rPr>
          <w:rFonts w:hint="eastAsia" w:ascii="Times New Roman" w:hAnsi="Times New Roman" w:eastAsia="仿宋_GB2312"/>
          <w:color w:val="000000"/>
          <w:sz w:val="32"/>
          <w:szCs w:val="32"/>
          <w:lang w:eastAsia="zh-CN"/>
        </w:rPr>
        <w:t>组织</w:t>
      </w:r>
      <w:r>
        <w:rPr>
          <w:rFonts w:ascii="Times New Roman" w:hAnsi="Times New Roman" w:eastAsia="仿宋_GB2312"/>
          <w:color w:val="000000"/>
          <w:sz w:val="32"/>
          <w:szCs w:val="32"/>
        </w:rPr>
        <w:t>召开</w:t>
      </w:r>
      <w:r>
        <w:rPr>
          <w:rFonts w:hint="eastAsia" w:ascii="Times New Roman" w:hAnsi="Times New Roman" w:eastAsia="仿宋_GB2312"/>
          <w:color w:val="000000"/>
          <w:sz w:val="32"/>
          <w:szCs w:val="32"/>
          <w:lang w:eastAsia="zh-CN"/>
        </w:rPr>
        <w:t>好</w:t>
      </w:r>
      <w:r>
        <w:rPr>
          <w:rFonts w:ascii="Times New Roman" w:hAnsi="Times New Roman" w:eastAsia="仿宋_GB2312"/>
          <w:color w:val="000000"/>
          <w:sz w:val="32"/>
          <w:szCs w:val="32"/>
        </w:rPr>
        <w:t>全县统一战线迎春座谈会，引导统战代表人士围绕“十四五”规划和县域经济社会发展建言献策。</w:t>
      </w:r>
      <w:r>
        <w:rPr>
          <w:rFonts w:hint="eastAsia" w:ascii="Times New Roman" w:hAnsi="Times New Roman" w:eastAsia="仿宋_GB2312"/>
          <w:color w:val="000000"/>
          <w:sz w:val="32"/>
          <w:szCs w:val="32"/>
          <w:lang w:eastAsia="zh-CN"/>
        </w:rPr>
        <w:t>继续为非公企业搞好服务，充分</w:t>
      </w:r>
      <w:r>
        <w:rPr>
          <w:rFonts w:ascii="Times New Roman" w:hAnsi="Times New Roman" w:eastAsia="仿宋_GB2312"/>
          <w:color w:val="000000"/>
          <w:sz w:val="32"/>
          <w:szCs w:val="32"/>
        </w:rPr>
        <w:t>利用</w:t>
      </w:r>
      <w:r>
        <w:rPr>
          <w:rFonts w:hint="eastAsia" w:ascii="Times New Roman" w:hAnsi="Times New Roman" w:eastAsia="仿宋_GB2312"/>
          <w:color w:val="000000"/>
          <w:sz w:val="32"/>
          <w:szCs w:val="32"/>
          <w:lang w:eastAsia="zh-CN"/>
        </w:rPr>
        <w:t>各类</w:t>
      </w:r>
      <w:r>
        <w:rPr>
          <w:rFonts w:ascii="Times New Roman" w:hAnsi="Times New Roman" w:eastAsia="仿宋_GB2312"/>
          <w:color w:val="000000"/>
          <w:sz w:val="32"/>
          <w:szCs w:val="32"/>
        </w:rPr>
        <w:t>商会、行业协会、侨联等统战</w:t>
      </w:r>
      <w:r>
        <w:rPr>
          <w:rFonts w:hint="eastAsia" w:ascii="Times New Roman" w:hAnsi="Times New Roman" w:eastAsia="仿宋_GB2312"/>
          <w:color w:val="000000"/>
          <w:sz w:val="32"/>
          <w:szCs w:val="32"/>
          <w:lang w:eastAsia="zh-CN"/>
        </w:rPr>
        <w:t>资源，搞好</w:t>
      </w:r>
      <w:r>
        <w:rPr>
          <w:rFonts w:ascii="Times New Roman" w:hAnsi="Times New Roman" w:eastAsia="仿宋_GB2312"/>
          <w:color w:val="000000"/>
          <w:sz w:val="32"/>
          <w:szCs w:val="32"/>
        </w:rPr>
        <w:t>“迎老乡</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回故乡</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建家乡”等</w:t>
      </w:r>
      <w:r>
        <w:rPr>
          <w:rFonts w:hint="eastAsia" w:ascii="Times New Roman" w:hAnsi="Times New Roman" w:eastAsia="仿宋_GB2312"/>
          <w:color w:val="000000"/>
          <w:sz w:val="32"/>
          <w:szCs w:val="32"/>
          <w:lang w:eastAsia="zh-CN"/>
        </w:rPr>
        <w:t>活动，</w:t>
      </w:r>
      <w:r>
        <w:rPr>
          <w:rFonts w:ascii="Times New Roman" w:hAnsi="Times New Roman" w:eastAsia="仿宋_GB2312"/>
          <w:color w:val="000000"/>
          <w:sz w:val="32"/>
          <w:szCs w:val="32"/>
        </w:rPr>
        <w:t>加强与在外成功人士的沟通联系，加大招商引资力度</w:t>
      </w:r>
      <w:r>
        <w:rPr>
          <w:rFonts w:hint="eastAsia" w:ascii="Times New Roman" w:hAnsi="Times New Roman" w:eastAsia="仿宋_GB2312"/>
          <w:color w:val="000000"/>
          <w:sz w:val="32"/>
          <w:szCs w:val="32"/>
          <w:lang w:eastAsia="zh-CN"/>
        </w:rPr>
        <w:t>，为非公企业搞好服务</w:t>
      </w:r>
      <w:r>
        <w:rPr>
          <w:rFonts w:ascii="Times New Roman" w:hAnsi="Times New Roman" w:eastAsia="仿宋_GB2312"/>
          <w:color w:val="000000"/>
          <w:sz w:val="32"/>
          <w:szCs w:val="32"/>
        </w:rPr>
        <w:t>。不断深化社会服务，继续引导社会组织、统战人士开展捐资助学、扶贫帮困等社会服务。</w:t>
      </w:r>
    </w:p>
    <w:p>
      <w:pPr>
        <w:tabs>
          <w:tab w:val="left" w:pos="540"/>
        </w:tabs>
        <w:spacing w:line="580" w:lineRule="exact"/>
        <w:ind w:firstLine="640" w:firstLineChars="200"/>
        <w:rPr>
          <w:rFonts w:ascii="Times New Roman" w:hAnsi="Times New Roman" w:eastAsia="仿宋_GB2312"/>
          <w:color w:val="000000"/>
          <w:sz w:val="32"/>
          <w:szCs w:val="32"/>
        </w:rPr>
      </w:pPr>
      <w:r>
        <w:rPr>
          <w:rFonts w:ascii="Times New Roman" w:hAnsi="Times New Roman" w:eastAsia="楷体_GB2312"/>
          <w:bCs/>
          <w:color w:val="000000"/>
          <w:sz w:val="32"/>
          <w:szCs w:val="32"/>
        </w:rPr>
        <w:t>4</w:t>
      </w:r>
      <w:r>
        <w:rPr>
          <w:rFonts w:hint="eastAsia" w:ascii="Times New Roman" w:hAnsi="Times New Roman" w:eastAsia="楷体_GB2312"/>
          <w:bCs/>
          <w:color w:val="000000"/>
          <w:sz w:val="32"/>
          <w:szCs w:val="32"/>
        </w:rPr>
        <w:t>.</w:t>
      </w:r>
      <w:r>
        <w:rPr>
          <w:rFonts w:ascii="Times New Roman" w:hAnsi="Times New Roman" w:eastAsia="楷体_GB2312"/>
          <w:bCs/>
          <w:color w:val="000000"/>
          <w:sz w:val="32"/>
          <w:szCs w:val="32"/>
        </w:rPr>
        <w:t>统筹抓好各领域统战工作</w:t>
      </w:r>
      <w:r>
        <w:rPr>
          <w:rFonts w:ascii="Times New Roman" w:hAnsi="Times New Roman" w:eastAsia="仿宋_GB2312"/>
          <w:bCs/>
          <w:color w:val="000000"/>
          <w:sz w:val="32"/>
          <w:szCs w:val="32"/>
        </w:rPr>
        <w:t>。</w:t>
      </w:r>
      <w:r>
        <w:rPr>
          <w:rFonts w:ascii="Times New Roman" w:hAnsi="Times New Roman" w:eastAsia="仿宋_GB2312"/>
          <w:color w:val="000000"/>
          <w:sz w:val="32"/>
          <w:szCs w:val="32"/>
        </w:rPr>
        <w:t>结合换届，加强党外代表人士的培养和推荐使用。完善联谊交友机制，进一步团结包括新的社会阶层人士在内的广大统一战线代表人士。落实上级党委关于促进民营经济发展的政策，促进非公有制经济健康发展和非公有制经济人士健康成长。抓好“同心创建”</w:t>
      </w:r>
      <w:r>
        <w:rPr>
          <w:rFonts w:hint="eastAsia" w:ascii="Times New Roman" w:hAnsi="Times New Roman" w:eastAsia="仿宋_GB2312"/>
          <w:color w:val="000000"/>
          <w:sz w:val="32"/>
          <w:szCs w:val="32"/>
          <w:lang w:eastAsia="zh-CN"/>
        </w:rPr>
        <w:t>工作</w:t>
      </w:r>
      <w:r>
        <w:rPr>
          <w:rFonts w:ascii="Times New Roman" w:hAnsi="Times New Roman" w:eastAsia="仿宋_GB2312"/>
          <w:color w:val="000000"/>
          <w:sz w:val="32"/>
          <w:szCs w:val="32"/>
        </w:rPr>
        <w:t>，力争2021年创建1个省级“同心美丽乡村”、2个市级“同心美丽乡村”。</w:t>
      </w:r>
      <w:r>
        <w:rPr>
          <w:rFonts w:hint="eastAsia" w:ascii="Times New Roman" w:hAnsi="Times New Roman" w:eastAsia="仿宋_GB2312"/>
          <w:color w:val="000000"/>
          <w:sz w:val="32"/>
          <w:szCs w:val="32"/>
          <w:lang w:eastAsia="zh-CN"/>
        </w:rPr>
        <w:t>重点抓好茶庵铺“同心美丽乡村”示范片建设，力争成功创建为市级示范片。</w:t>
      </w:r>
      <w:r>
        <w:rPr>
          <w:rFonts w:ascii="Times New Roman" w:hAnsi="Times New Roman" w:eastAsia="仿宋_GB2312"/>
          <w:color w:val="000000"/>
          <w:sz w:val="32"/>
          <w:szCs w:val="32"/>
        </w:rPr>
        <w:t>继续开展好“新时代讲堂”</w:t>
      </w:r>
      <w:r>
        <w:rPr>
          <w:rFonts w:hint="eastAsia" w:ascii="Times New Roman" w:hAnsi="Times New Roman" w:eastAsia="仿宋_GB2312"/>
          <w:color w:val="000000"/>
          <w:sz w:val="32"/>
          <w:szCs w:val="32"/>
          <w:lang w:eastAsia="zh-CN"/>
        </w:rPr>
        <w:t>活动</w:t>
      </w:r>
      <w:r>
        <w:rPr>
          <w:rFonts w:ascii="Times New Roman" w:hAnsi="Times New Roman" w:eastAsia="仿宋_GB2312"/>
          <w:color w:val="000000"/>
          <w:sz w:val="32"/>
          <w:szCs w:val="32"/>
        </w:rPr>
        <w:t>，坚持将活动与同心创建、扶贫帮困</w:t>
      </w:r>
      <w:r>
        <w:rPr>
          <w:rFonts w:hint="eastAsia" w:ascii="Times New Roman" w:hAnsi="Times New Roman" w:eastAsia="仿宋_GB2312"/>
          <w:color w:val="000000"/>
          <w:sz w:val="32"/>
          <w:szCs w:val="32"/>
          <w:lang w:eastAsia="zh-CN"/>
        </w:rPr>
        <w:t>有机结合</w:t>
      </w:r>
      <w:r>
        <w:rPr>
          <w:rFonts w:ascii="Times New Roman" w:hAnsi="Times New Roman" w:eastAsia="仿宋_GB2312"/>
          <w:color w:val="000000"/>
          <w:sz w:val="32"/>
          <w:szCs w:val="32"/>
        </w:rPr>
        <w:t>，扩大统战工作影响力。加强港澳台侨代表人士的联谊走访，不断完善代表人士数据库。</w:t>
      </w:r>
    </w:p>
    <w:p>
      <w:pPr>
        <w:tabs>
          <w:tab w:val="left" w:pos="540"/>
        </w:tabs>
        <w:spacing w:line="580" w:lineRule="exact"/>
        <w:ind w:firstLine="800" w:firstLineChars="250"/>
        <w:rPr>
          <w:rFonts w:ascii="Times New Roman" w:hAnsi="Times New Roman" w:eastAsia="仿宋_GB2312"/>
          <w:color w:val="000000"/>
          <w:sz w:val="32"/>
          <w:szCs w:val="32"/>
        </w:rPr>
      </w:pPr>
      <w:r>
        <w:rPr>
          <w:rFonts w:hint="eastAsia" w:ascii="Times New Roman" w:hAnsi="Times New Roman" w:eastAsia="楷体_GB2312"/>
          <w:bCs/>
          <w:color w:val="000000"/>
          <w:sz w:val="32"/>
          <w:szCs w:val="32"/>
        </w:rPr>
        <w:t>5.</w:t>
      </w:r>
      <w:r>
        <w:rPr>
          <w:rFonts w:hint="eastAsia" w:ascii="Times New Roman" w:hAnsi="Times New Roman" w:eastAsia="楷体_GB2312"/>
          <w:bCs/>
          <w:color w:val="000000"/>
          <w:sz w:val="32"/>
          <w:szCs w:val="32"/>
          <w:lang w:eastAsia="zh-CN"/>
        </w:rPr>
        <w:t>扎</w:t>
      </w:r>
      <w:r>
        <w:rPr>
          <w:rFonts w:ascii="Times New Roman" w:hAnsi="Times New Roman" w:eastAsia="楷体_GB2312"/>
          <w:bCs/>
          <w:color w:val="000000"/>
          <w:sz w:val="32"/>
          <w:szCs w:val="32"/>
        </w:rPr>
        <w:t>实推进统战部门自身建设</w:t>
      </w:r>
      <w:r>
        <w:rPr>
          <w:rFonts w:ascii="Times New Roman" w:hAnsi="Times New Roman" w:eastAsia="仿宋_GB2312"/>
          <w:bCs/>
          <w:color w:val="000000"/>
          <w:sz w:val="32"/>
          <w:szCs w:val="32"/>
        </w:rPr>
        <w:t>。</w:t>
      </w:r>
      <w:r>
        <w:rPr>
          <w:rFonts w:ascii="Times New Roman" w:hAnsi="Times New Roman" w:eastAsia="仿宋_GB2312"/>
          <w:color w:val="000000"/>
          <w:sz w:val="32"/>
          <w:szCs w:val="32"/>
        </w:rPr>
        <w:t>不断巩固和发展大统战工作格局，指导完成侨联换届、工商联改革工作</w:t>
      </w:r>
      <w:r>
        <w:rPr>
          <w:rFonts w:hint="eastAsia" w:ascii="Times New Roman" w:hAnsi="Times New Roman" w:eastAsia="仿宋_GB2312"/>
          <w:color w:val="000000"/>
          <w:sz w:val="32"/>
          <w:szCs w:val="32"/>
          <w:lang w:eastAsia="zh-CN"/>
        </w:rPr>
        <w:t>。进一步抓好思想</w:t>
      </w:r>
      <w:r>
        <w:rPr>
          <w:rFonts w:ascii="Times New Roman" w:hAnsi="Times New Roman" w:eastAsia="仿宋_GB2312"/>
          <w:color w:val="000000"/>
          <w:sz w:val="32"/>
          <w:szCs w:val="32"/>
        </w:rPr>
        <w:t>政治教育、廉政教育和业务培训，建设政治坚定、能力突出、廉洁高效的统战工作</w:t>
      </w:r>
      <w:r>
        <w:rPr>
          <w:rFonts w:hint="eastAsia" w:ascii="Times New Roman" w:hAnsi="Times New Roman" w:eastAsia="仿宋_GB2312"/>
          <w:color w:val="000000"/>
          <w:sz w:val="32"/>
          <w:szCs w:val="32"/>
          <w:lang w:eastAsia="zh-CN"/>
        </w:rPr>
        <w:t>队伍</w:t>
      </w:r>
      <w:r>
        <w:rPr>
          <w:rFonts w:ascii="Times New Roman" w:hAnsi="Times New Roman" w:eastAsia="仿宋_GB2312"/>
          <w:color w:val="000000"/>
          <w:sz w:val="32"/>
          <w:szCs w:val="32"/>
        </w:rPr>
        <w:t>。</w:t>
      </w:r>
    </w:p>
    <w:p>
      <w:pPr>
        <w:tabs>
          <w:tab w:val="left" w:pos="540"/>
        </w:tabs>
        <w:spacing w:line="580" w:lineRule="exact"/>
        <w:ind w:firstLine="800" w:firstLineChars="250"/>
        <w:rPr>
          <w:rFonts w:ascii="Times New Roman" w:hAnsi="Times New Roman" w:eastAsia="仿宋_GB2312"/>
          <w:color w:val="000000"/>
          <w:sz w:val="32"/>
          <w:szCs w:val="32"/>
        </w:rPr>
      </w:pPr>
    </w:p>
    <w:p>
      <w:pPr>
        <w:tabs>
          <w:tab w:val="left" w:pos="540"/>
        </w:tabs>
        <w:spacing w:line="580" w:lineRule="exact"/>
        <w:ind w:firstLine="800" w:firstLineChars="250"/>
        <w:rPr>
          <w:rFonts w:ascii="Times New Roman" w:hAnsi="Times New Roman" w:eastAsia="仿宋_GB2312"/>
          <w:color w:val="000000"/>
          <w:sz w:val="32"/>
          <w:szCs w:val="32"/>
        </w:rPr>
      </w:pPr>
    </w:p>
    <w:p>
      <w:pPr>
        <w:tabs>
          <w:tab w:val="left" w:pos="540"/>
        </w:tabs>
        <w:spacing w:line="580" w:lineRule="exact"/>
        <w:ind w:firstLine="800" w:firstLineChars="250"/>
        <w:jc w:val="right"/>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桃源县委统一战线工作部</w:t>
      </w:r>
    </w:p>
    <w:p>
      <w:pPr>
        <w:ind w:firstLine="640" w:firstLineChars="200"/>
        <w:jc w:val="right"/>
        <w:rPr>
          <w:rFonts w:cs="黑体" w:asciiTheme="minorEastAsia" w:hAnsiTheme="minorEastAsia"/>
          <w:color w:val="000000"/>
          <w:kern w:val="0"/>
          <w:sz w:val="32"/>
          <w:szCs w:val="32"/>
        </w:rPr>
      </w:pPr>
      <w:r>
        <w:rPr>
          <w:rFonts w:hint="eastAsia" w:ascii="Times New Roman" w:hAnsi="Times New Roman" w:eastAsia="仿宋_GB2312"/>
          <w:color w:val="000000"/>
          <w:sz w:val="32"/>
          <w:szCs w:val="32"/>
          <w:lang w:val="en-US" w:eastAsia="zh-CN"/>
        </w:rPr>
        <w:t xml:space="preserve">   2020年12月9日</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DC30D"/>
    <w:multiLevelType w:val="singleLevel"/>
    <w:tmpl w:val="F6EDC30D"/>
    <w:lvl w:ilvl="0" w:tentative="0">
      <w:start w:val="3"/>
      <w:numFmt w:val="decimal"/>
      <w:suff w:val="nothing"/>
      <w:lvlText w:val="%1、"/>
      <w:lvlJc w:val="left"/>
    </w:lvl>
  </w:abstractNum>
  <w:abstractNum w:abstractNumId="1">
    <w:nsid w:val="2C6B3CD0"/>
    <w:multiLevelType w:val="singleLevel"/>
    <w:tmpl w:val="2C6B3CD0"/>
    <w:lvl w:ilvl="0" w:tentative="0">
      <w:start w:val="1"/>
      <w:numFmt w:val="decimal"/>
      <w:lvlText w:val="%1."/>
      <w:lvlJc w:val="left"/>
      <w:pPr>
        <w:tabs>
          <w:tab w:val="left" w:pos="312"/>
        </w:tabs>
      </w:p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YzJmMjYwMzJkYjBmOWI5MmE1YTBlNTY2ZGU3YTc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1DB3907"/>
    <w:rsid w:val="02EF0681"/>
    <w:rsid w:val="041A59BB"/>
    <w:rsid w:val="05023679"/>
    <w:rsid w:val="0C9807BB"/>
    <w:rsid w:val="0D1B783B"/>
    <w:rsid w:val="146F4252"/>
    <w:rsid w:val="1A751AC8"/>
    <w:rsid w:val="2AF17BCF"/>
    <w:rsid w:val="2BA611ED"/>
    <w:rsid w:val="3B8C57C0"/>
    <w:rsid w:val="447B3EB7"/>
    <w:rsid w:val="4C07718D"/>
    <w:rsid w:val="4DBB32D0"/>
    <w:rsid w:val="59B82AAF"/>
    <w:rsid w:val="5B322BEC"/>
    <w:rsid w:val="6EB011EB"/>
    <w:rsid w:val="76703BED"/>
    <w:rsid w:val="771B367D"/>
    <w:rsid w:val="78212811"/>
    <w:rsid w:val="784309DA"/>
    <w:rsid w:val="79A54D9F"/>
    <w:rsid w:val="7BFA41C1"/>
    <w:rsid w:val="7CD33217"/>
    <w:rsid w:val="7EC27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afterLines="0" w:afterAutospacing="0"/>
      <w:ind w:left="420" w:leftChars="200"/>
    </w:pPr>
  </w:style>
  <w:style w:type="paragraph" w:styleId="4">
    <w:name w:val="Balloon Text"/>
    <w:basedOn w:val="1"/>
    <w:link w:val="13"/>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4"/>
    <w:semiHidden/>
    <w:qFormat/>
    <w:uiPriority w:val="99"/>
    <w:rPr>
      <w:sz w:val="18"/>
      <w:szCs w:val="18"/>
    </w:rPr>
  </w:style>
  <w:style w:type="paragraph" w:customStyle="1" w:styleId="14">
    <w:name w:val="列出段落1"/>
    <w:basedOn w:val="1"/>
    <w:qFormat/>
    <w:uiPriority w:val="0"/>
    <w:pPr>
      <w:ind w:firstLine="200" w:firstLineChars="200"/>
    </w:pPr>
  </w:style>
  <w:style w:type="character" w:customStyle="1" w:styleId="15">
    <w:name w:val="font31"/>
    <w:basedOn w:val="8"/>
    <w:qFormat/>
    <w:uiPriority w:val="0"/>
    <w:rPr>
      <w:rFonts w:hint="eastAsia" w:ascii="宋体" w:hAnsi="宋体" w:eastAsia="宋体" w:cs="宋体"/>
      <w:color w:val="000000"/>
      <w:sz w:val="20"/>
      <w:szCs w:val="20"/>
      <w:u w:val="none"/>
    </w:rPr>
  </w:style>
  <w:style w:type="character" w:customStyle="1" w:styleId="16">
    <w:name w:val="font51"/>
    <w:basedOn w:val="8"/>
    <w:qFormat/>
    <w:uiPriority w:val="0"/>
    <w:rPr>
      <w:rFonts w:hint="eastAsia" w:ascii="宋体" w:hAnsi="宋体" w:eastAsia="宋体" w:cs="宋体"/>
      <w:color w:val="000000"/>
      <w:sz w:val="22"/>
      <w:szCs w:val="22"/>
      <w:u w:val="none"/>
    </w:rPr>
  </w:style>
  <w:style w:type="character" w:customStyle="1" w:styleId="17">
    <w:name w:val="font2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E8E99-0876-4457-84BE-74A901AF77D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10812</Words>
  <Characters>13103</Characters>
  <Lines>62</Lines>
  <Paragraphs>17</Paragraphs>
  <TotalTime>0</TotalTime>
  <ScaleCrop>false</ScaleCrop>
  <LinksUpToDate>false</LinksUpToDate>
  <CharactersWithSpaces>13593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Polly佩</cp:lastModifiedBy>
  <cp:lastPrinted>2021-07-28T00:12:00Z</cp:lastPrinted>
  <dcterms:modified xsi:type="dcterms:W3CDTF">2022-09-13T05:24:04Z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29BB908354074DA18834C5C3B4910509</vt:lpwstr>
  </property>
</Properties>
</file>