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/>
        <w:autoSpaceDN/>
        <w:spacing w:before="68" w:line="340" w:lineRule="exact"/>
        <w:rPr>
          <w:rFonts w:ascii="Times New Roman" w:hAnsi="Times New Roman" w:eastAsia="Times New Roman" w:cs="Times New Roman"/>
        </w:rPr>
      </w:pPr>
      <w:r>
        <w:rPr>
          <w:rFonts w:ascii="Times New Roman" w:hAnsi="黑体" w:eastAsia="黑体" w:cs="Times New Roman"/>
        </w:rPr>
        <w:t>附件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</w:p>
    <w:p>
      <w:pPr>
        <w:pStyle w:val="7"/>
        <w:autoSpaceDE/>
        <w:autoSpaceDN/>
        <w:spacing w:before="57" w:line="500" w:lineRule="exact"/>
        <w:ind w:left="363" w:right="488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第3批产品（成品油）质量监督抽查检验依据</w:t>
      </w:r>
      <w:bookmarkEnd w:id="0"/>
    </w:p>
    <w:p>
      <w:pPr>
        <w:pStyle w:val="2"/>
        <w:autoSpaceDE/>
        <w:autoSpaceDN/>
        <w:spacing w:before="9" w:line="340" w:lineRule="exact"/>
        <w:rPr>
          <w:rFonts w:ascii="Times New Roman" w:hAnsi="Times New Roman" w:cs="Times New Roman"/>
          <w:sz w:val="24"/>
        </w:rPr>
      </w:pPr>
    </w:p>
    <w:tbl>
      <w:tblPr>
        <w:tblStyle w:val="9"/>
        <w:tblW w:w="878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473"/>
        <w:gridCol w:w="64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产品名称</w:t>
            </w:r>
          </w:p>
        </w:tc>
        <w:tc>
          <w:tcPr>
            <w:tcW w:w="646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检验依据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  <w:t>车用汽油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GB17930-2016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  <w:t>车用柴油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GB19147-2016</w:t>
            </w:r>
          </w:p>
        </w:tc>
      </w:tr>
    </w:tbl>
    <w:p>
      <w:pPr>
        <w:pStyle w:val="7"/>
        <w:autoSpaceDE/>
        <w:autoSpaceDN/>
        <w:ind w:left="0" w:right="0"/>
        <w:jc w:val="both"/>
        <w:rPr>
          <w:rFonts w:ascii="Times New Roman" w:hAnsi="Times New Roman" w:eastAsia="方正小标宋简体" w:cs="Times New Roman"/>
        </w:rPr>
      </w:pPr>
    </w:p>
    <w:tbl>
      <w:tblPr>
        <w:tblStyle w:val="9"/>
        <w:tblpPr w:leftFromText="180" w:rightFromText="180" w:vertAnchor="text" w:horzAnchor="margin" w:tblpY="865"/>
        <w:tblW w:w="883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3154"/>
        <w:gridCol w:w="1843"/>
        <w:gridCol w:w="297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8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1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产品名称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计划抽</w:t>
            </w:r>
          </w:p>
          <w:p>
            <w:pPr>
              <w:pStyle w:val="8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查批次</w:t>
            </w:r>
          </w:p>
        </w:tc>
        <w:tc>
          <w:tcPr>
            <w:tcW w:w="297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承担机构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E/>
              <w:autoSpaceDN/>
              <w:spacing w:before="53" w:line="360" w:lineRule="atLeast"/>
              <w:ind w:right="81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  <w:t>车用汽油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125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常德市产检所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E/>
              <w:autoSpaceDN/>
              <w:spacing w:before="53" w:line="360" w:lineRule="atLeast"/>
              <w:ind w:right="81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  <w:t>车用柴油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 w:eastAsia="zh-CN" w:bidi="zh-CN"/>
              </w:rPr>
              <w:t>200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常德市产检所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015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合计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325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8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</w:tbl>
    <w:p>
      <w:pPr>
        <w:pStyle w:val="7"/>
        <w:autoSpaceDE/>
        <w:autoSpaceDN/>
        <w:ind w:left="0" w:right="0" w:firstLine="1260" w:firstLineChars="350"/>
        <w:jc w:val="both"/>
        <w:rPr>
          <w:rFonts w:ascii="Times New Roman" w:hAnsi="Times New Roman" w:eastAsia="方正小标宋简体" w:cs="Times New Roman"/>
          <w:sz w:val="36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10" w:h="16840"/>
          <w:pgMar w:top="1985" w:right="1531" w:bottom="1440" w:left="1531" w:header="0" w:footer="1134" w:gutter="0"/>
          <w:pgNumType w:fmt="numberInDash"/>
          <w:cols w:space="720" w:num="1"/>
          <w:titlePg/>
          <w:docGrid w:linePitch="286" w:charSpace="0"/>
        </w:sectPr>
      </w:pPr>
      <w:r>
        <w:rPr>
          <w:rFonts w:ascii="Times New Roman" w:hAnsi="Times New Roman" w:eastAsia="方正小标宋简体" w:cs="Times New Roman"/>
          <w:sz w:val="36"/>
          <w:szCs w:val="36"/>
        </w:rPr>
        <w:t>第3批产品（成品油）质量监督抽查批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482082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5 -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482080"/>
      <w:docPartObj>
        <w:docPartGallery w:val="autotext"/>
      </w:docPartObj>
    </w:sdtPr>
    <w:sdtContent>
      <w:p>
        <w:pPr>
          <w:pStyle w:val="3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482079"/>
      <w:docPartObj>
        <w:docPartGallery w:val="autotext"/>
      </w:docPartObj>
    </w:sdtPr>
    <w:sdtContent>
      <w:p>
        <w:pPr>
          <w:pStyle w:val="3"/>
          <w:jc w:val="right"/>
        </w:pP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2000F"/>
    <w:rsid w:val="2592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1"/>
    <w:basedOn w:val="1"/>
    <w:qFormat/>
    <w:uiPriority w:val="1"/>
    <w:pPr>
      <w:autoSpaceDE w:val="0"/>
      <w:autoSpaceDN w:val="0"/>
      <w:ind w:left="365" w:right="490"/>
      <w:jc w:val="center"/>
      <w:outlineLvl w:val="1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2021-06-04T02:16:00Z</dcterms:created>
  <dc:creator>qiu</dc:creator>
  <cp:lastModifiedBy>qiu</cp:lastModifiedBy>
  <dcterms:modified xsi:type="dcterms:W3CDTF">2021-06-04T02:17:24Z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