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Arial" w:eastAsia="方正小标宋简体" w:cs="Arial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color w:val="000000"/>
          <w:kern w:val="0"/>
          <w:sz w:val="44"/>
          <w:szCs w:val="44"/>
        </w:rPr>
        <w:t>常德市</w:t>
      </w:r>
      <w:r>
        <w:rPr>
          <w:rFonts w:hint="eastAsia" w:ascii="方正小标宋简体" w:hAnsi="Arial" w:eastAsia="方正小标宋简体" w:cs="Arial"/>
          <w:b/>
          <w:color w:val="000000"/>
          <w:kern w:val="0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Arial" w:eastAsia="方正小标宋简体" w:cs="Arial"/>
          <w:b/>
          <w:color w:val="000000"/>
          <w:kern w:val="0"/>
          <w:sz w:val="44"/>
          <w:szCs w:val="44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编号：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年第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号</w:t>
      </w:r>
    </w:p>
    <w:tbl>
      <w:tblPr>
        <w:tblStyle w:val="5"/>
        <w:tblW w:w="8268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25"/>
        <w:gridCol w:w="1203"/>
        <w:gridCol w:w="1440"/>
        <w:gridCol w:w="360"/>
        <w:gridCol w:w="720"/>
        <w:gridCol w:w="90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勾选其中之一：□公民；□法人、其他组织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组织机构代码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所需信息的用途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获取信息的方式（可多选）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□信函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邮寄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□电子邮件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自行领取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4B263ED8"/>
    <w:rsid w:val="61A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3 Char"/>
    <w:basedOn w:val="6"/>
    <w:link w:val="2"/>
    <w:qFormat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大个子</cp:lastModifiedBy>
  <dcterms:modified xsi:type="dcterms:W3CDTF">2019-09-03T03:37:50Z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