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="方正小标宋简体" w:hAnsi="Arial" w:eastAsia="方正小标宋简体" w:cs="Arial"/>
          <w:b/>
          <w:color w:val="000000"/>
          <w:kern w:val="0"/>
          <w:sz w:val="44"/>
          <w:szCs w:val="44"/>
        </w:rPr>
      </w:pPr>
      <w:r>
        <w:rPr>
          <w:rFonts w:hint="eastAsia" w:ascii="方正小标宋简体" w:hAnsi="Arial" w:eastAsia="方正小标宋简体" w:cs="Arial"/>
          <w:b/>
          <w:color w:val="000000"/>
          <w:kern w:val="0"/>
          <w:sz w:val="44"/>
          <w:szCs w:val="44"/>
        </w:rPr>
        <w:t>常德市</w:t>
      </w:r>
      <w:r>
        <w:rPr>
          <w:rFonts w:hint="eastAsia" w:ascii="方正小标宋简体" w:hAnsi="Arial" w:eastAsia="方正小标宋简体" w:cs="Arial"/>
          <w:b/>
          <w:color w:val="000000"/>
          <w:kern w:val="0"/>
          <w:sz w:val="44"/>
          <w:szCs w:val="44"/>
          <w:lang w:val="en-US" w:eastAsia="zh-CN"/>
        </w:rPr>
        <w:t>应急管理局</w:t>
      </w:r>
      <w:r>
        <w:rPr>
          <w:rFonts w:hint="eastAsia" w:ascii="方正小标宋简体" w:hAnsi="Arial" w:eastAsia="方正小标宋简体" w:cs="Arial"/>
          <w:b/>
          <w:color w:val="000000"/>
          <w:kern w:val="0"/>
          <w:sz w:val="44"/>
          <w:szCs w:val="44"/>
        </w:rPr>
        <w:t>信息公开申请表</w:t>
      </w:r>
    </w:p>
    <w:p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编号：</w:t>
      </w:r>
      <w:r>
        <w:rPr>
          <w:rFonts w:hint="eastAsia"/>
          <w:szCs w:val="21"/>
          <w:u w:val="single"/>
        </w:rPr>
        <w:t xml:space="preserve">           </w:t>
      </w:r>
      <w:r>
        <w:rPr>
          <w:rFonts w:hint="eastAsia"/>
          <w:szCs w:val="21"/>
        </w:rPr>
        <w:t>年第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</w:rPr>
        <w:t>号</w:t>
      </w:r>
    </w:p>
    <w:tbl>
      <w:tblPr>
        <w:tblStyle w:val="5"/>
        <w:tblW w:w="8268" w:type="dxa"/>
        <w:jc w:val="center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125"/>
        <w:gridCol w:w="1203"/>
        <w:gridCol w:w="1440"/>
        <w:gridCol w:w="360"/>
        <w:gridCol w:w="720"/>
        <w:gridCol w:w="900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申请人信息</w:t>
            </w:r>
          </w:p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7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勾选其中之一：□公民；□法人、其他组织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公民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 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证件名称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证件号码</w:t>
            </w: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通讯地址</w:t>
            </w:r>
          </w:p>
        </w:tc>
        <w:tc>
          <w:tcPr>
            <w:tcW w:w="5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法人、其他组织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    称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组织机构代码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营业执照</w:t>
            </w:r>
          </w:p>
        </w:tc>
        <w:tc>
          <w:tcPr>
            <w:tcW w:w="5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法人代表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联系人姓名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申请人签名或者盖章</w:t>
            </w:r>
          </w:p>
        </w:tc>
        <w:tc>
          <w:tcPr>
            <w:tcW w:w="5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申请时间</w:t>
            </w:r>
          </w:p>
        </w:tc>
        <w:tc>
          <w:tcPr>
            <w:tcW w:w="5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3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所需信息内容描述</w:t>
            </w:r>
          </w:p>
        </w:tc>
        <w:tc>
          <w:tcPr>
            <w:tcW w:w="6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所需信息的用途</w:t>
            </w:r>
          </w:p>
        </w:tc>
        <w:tc>
          <w:tcPr>
            <w:tcW w:w="6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获取信息的方式（可多选）</w:t>
            </w:r>
          </w:p>
        </w:tc>
        <w:tc>
          <w:tcPr>
            <w:tcW w:w="6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□信函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邮寄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□电子邮件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传真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自行领取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当场阅读、抄录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□若本机关无法按照指定方式提供所需信息，也可接受其他方式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AF"/>
    <w:rsid w:val="003C51AF"/>
    <w:rsid w:val="00986102"/>
    <w:rsid w:val="00AF176F"/>
    <w:rsid w:val="4B263ED8"/>
    <w:rsid w:val="61A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9"/>
    <w:uiPriority w:val="0"/>
    <w:pPr>
      <w:spacing w:before="100" w:beforeAutospacing="1" w:after="100" w:afterAutospacing="1"/>
      <w:ind w:right="-59" w:rightChars="-28"/>
    </w:pPr>
    <w:rPr>
      <w:rFonts w:ascii="楷体_GB2312" w:hAnsi="宋体" w:eastAsia="楷体_GB2312"/>
      <w:sz w:val="24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 3 Char"/>
    <w:basedOn w:val="6"/>
    <w:link w:val="2"/>
    <w:qFormat/>
    <w:uiPriority w:val="0"/>
    <w:rPr>
      <w:rFonts w:ascii="楷体_GB2312" w:hAnsi="宋体" w:eastAsia="楷体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0</TotalTime>
  <ScaleCrop>false</ScaleCrop>
  <LinksUpToDate>false</LinksUpToDate>
  <CharactersWithSpaces>324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2017-10-17T08:10:00Z</dcterms:created>
  <dc:creator>John</dc:creator>
  <cp:lastModifiedBy>大个子</cp:lastModifiedBy>
  <dcterms:modified xsi:type="dcterms:W3CDTF">2019-09-03T03:37:50Z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