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D3" w:rsidRDefault="00F839D3" w:rsidP="00F839D3">
      <w:pPr>
        <w:jc w:val="left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28"/>
          <w:szCs w:val="28"/>
        </w:rPr>
        <w:t>附件2：</w:t>
      </w: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>
        <w:rPr>
          <w:rFonts w:ascii="方正小标宋简体" w:eastAsia="方正小标宋简体" w:hAnsi="黑体" w:hint="eastAsia"/>
          <w:sz w:val="32"/>
          <w:szCs w:val="32"/>
        </w:rPr>
        <w:t>常德市科技重大项目中期评估材料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一、项目合同书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二、项目实施工作总结报告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执行概况，研究内容和任务目标完成情况（对照合同指标逐一列表说明），资金到位和使用情况，项目实施对行业或区域经济社会发展的影响，项目成果转化，完成项目所采取的措施及经验做法，存在不足以及下一步打算等。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三、关键共性技术开发和创新指标佐证材料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技术指标需附第三方机构检测报告，新产品、新设备、新材料、新工艺和新品种等需附生产批文、许可证书、技术报告、质检报告、图纸图片等等。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四、经济效益指标佐证材料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项目执行期内企业财务报表、纳税证明，项目产出成果销售明细、合同、发票、用户报告。促进行业与当地经济发展需附测算依据及相关材料等。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五、科研成果奖励、知识产权、标准、创新平台、人才队伍建设、产学研合作机制等方面情况的佐证材料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技术标准、专利、软件著作权需附一览表及其证书复印件，出版专著、论文需附一览表及其用稿证明或受理函。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六、经费管理使用凭证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项目承担单位财务部门出具的《常德市科技重大项目经费使用决算表》，项目资金支出明细帐；和相关凭证。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七、其他要求提交的材料</w:t>
      </w:r>
    </w:p>
    <w:p w:rsidR="00F839D3" w:rsidRDefault="00F839D3" w:rsidP="00F839D3">
      <w:pPr>
        <w:spacing w:line="520" w:lineRule="exact"/>
        <w:ind w:firstLineChars="200" w:firstLine="640"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</w:pPr>
      <w:r>
        <w:rPr>
          <w:rFonts w:ascii="仿宋_GB2312" w:eastAsia="仿宋_GB2312" w:hint="eastAsia"/>
          <w:sz w:val="32"/>
          <w:szCs w:val="32"/>
        </w:rPr>
        <w:t>注：以上材料请按顺序装订成册；项目承担和参与单位、相关部门需加盖公章，相关单位法人、项目负责人（首席专家）、财务负责人需签署姓名。</w:t>
      </w:r>
    </w:p>
    <w:p w:rsidR="001041D2" w:rsidRPr="00F839D3" w:rsidRDefault="001041D2"/>
    <w:sectPr w:rsidR="001041D2" w:rsidRPr="00F83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1D2" w:rsidRDefault="001041D2" w:rsidP="00F839D3">
      <w:r>
        <w:separator/>
      </w:r>
    </w:p>
  </w:endnote>
  <w:endnote w:type="continuationSeparator" w:id="1">
    <w:p w:rsidR="001041D2" w:rsidRDefault="001041D2" w:rsidP="00F8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1D2" w:rsidRDefault="001041D2" w:rsidP="00F839D3">
      <w:r>
        <w:separator/>
      </w:r>
    </w:p>
  </w:footnote>
  <w:footnote w:type="continuationSeparator" w:id="1">
    <w:p w:rsidR="001041D2" w:rsidRDefault="001041D2" w:rsidP="00F8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D3"/>
    <w:rsid w:val="001041D2"/>
    <w:rsid w:val="00F83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9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9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2019-04-19T09:04:00Z</dcterms:created>
  <dcterms:modified xsi:type="dcterms:W3CDTF">2019-04-19T09:04:00Z</dcterms:modified>
</cp:coreProperties>
</file>