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附件1</w:t>
      </w:r>
    </w:p>
    <w:p/>
    <w:p>
      <w:pPr>
        <w:widowControl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2022年秋季中小学教辅材料推荐目录价格表</w:t>
      </w:r>
    </w:p>
    <w:p/>
    <w:p>
      <w:pPr>
        <w:rPr>
          <w:rFonts w:hint="eastAsia" w:ascii="方正楷体简体" w:eastAsia="方正楷体简体"/>
          <w:b/>
          <w:bCs/>
          <w:sz w:val="32"/>
          <w:szCs w:val="32"/>
        </w:rPr>
      </w:pPr>
      <w:r>
        <w:rPr>
          <w:rFonts w:hint="eastAsia" w:ascii="方正楷体简体" w:eastAsia="方正楷体简体"/>
          <w:b/>
          <w:bCs/>
          <w:color w:val="000000"/>
          <w:kern w:val="0"/>
          <w:sz w:val="32"/>
          <w:szCs w:val="32"/>
          <w:lang w:bidi="ar"/>
        </w:rPr>
        <w:t>一、义教阶段</w:t>
      </w:r>
    </w:p>
    <w:tbl>
      <w:tblPr>
        <w:tblStyle w:val="8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62"/>
        <w:gridCol w:w="996"/>
        <w:gridCol w:w="919"/>
        <w:gridCol w:w="1126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书          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版 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定价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三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四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五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六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七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58.78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11.22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10.76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lang w:bidi="ar"/>
              </w:rPr>
              <w:t>图册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5.55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19.56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102.10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八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92.43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11.22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道法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9.87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16.97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图册</w:t>
            </w:r>
          </w:p>
        </w:tc>
      </w:tr>
      <w:tr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8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62"/>
        <w:gridCol w:w="996"/>
        <w:gridCol w:w="919"/>
        <w:gridCol w:w="10"/>
        <w:gridCol w:w="1116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书          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版 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定价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八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29.42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文理综合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9.86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151.82 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九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81.21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道法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9.87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11.09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t>图册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29.42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文理综合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9.86 </w:t>
            </w: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初中总复习模拟考试检测卷（套）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湘版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89.00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89.00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223.72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8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说明：费用超过限额的，按限额收取；费用未超过最高限额的，按实收取。</w:t>
            </w:r>
          </w:p>
        </w:tc>
      </w:tr>
    </w:tbl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ascii="方正楷体简体" w:eastAsia="方正楷体简体"/>
          <w:b/>
          <w:color w:val="000000"/>
          <w:kern w:val="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kern w:val="0"/>
          <w:sz w:val="32"/>
          <w:szCs w:val="32"/>
        </w:rPr>
        <w:t>二、高中一、二年级</w:t>
      </w:r>
    </w:p>
    <w:tbl>
      <w:tblPr>
        <w:tblStyle w:val="8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864"/>
        <w:gridCol w:w="900"/>
        <w:gridCol w:w="1017"/>
        <w:gridCol w:w="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书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            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定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估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高中新课程同步导学练测思想政治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中国特色社会主义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17.10 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步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高中新课程同步导学练测思想政治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经济与社会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18.25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高中新课程同步导学练测思想政治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3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政治与法治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28.55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高中新课程同步导学练测思想政治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4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哲学与文化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29.69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高中新课程同步导学练测思想政治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当代国际政治与经济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28.55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高中新课程同步导学练测思想政治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法律与生活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30.26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高中新课程同步导学练测思想政治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3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逻辑与思维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29.69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高中新课程同步导学练测语文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上册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37.70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高中新课程同步导学练测语文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下册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41.14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高中新课程同步导学练测语文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上册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22.82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高中新课程同步导学练测语文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31.98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高中新课程同步导学练测语文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下册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30.84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高中新课程同步导学练测英语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19.39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高中新课程同步导学练测英语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第二册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20.54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高中新课程同步导学练测英语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第三册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20.54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高中新课程同步导学练测英语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21.68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高中新课程同步导学练测英语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第二册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21.68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高中新课程同步导学练测英语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第三册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21.68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高中新课程同步导学练测英语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第四册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21.68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系统集成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高中新课程导学练测（配套）英语听力训练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高一、高二</w:t>
            </w:r>
            <w:r>
              <w:rPr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第一、二分册）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</w:t>
            </w:r>
            <w:r>
              <w:rPr>
                <w:rFonts w:hint="eastAsia" w:hAnsi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58.00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高中新课程同步导学练测数学（</w:t>
            </w:r>
            <w:r>
              <w:rPr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版）必修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37.70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高中新课程同步导学练测数学（</w:t>
            </w:r>
            <w:r>
              <w:rPr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版）必修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第二册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37.70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高中新课程同步导学练测数学（</w:t>
            </w:r>
            <w:r>
              <w:rPr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版）选择性必修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27.40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高中新课程同步导学练测数学（</w:t>
            </w:r>
            <w:r>
              <w:rPr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版）选择性必修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第二册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22.25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高中新课程同步导学练测数学（</w:t>
            </w:r>
            <w:r>
              <w:rPr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版）选择性必修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第三册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22.82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高中新课程同步导学练测物理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19.39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高中新课程同步导学练测物理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第二册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19.39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高中新课程同步导学练测物理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第三册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25.11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高中新课程同步导学练测物理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23.97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高中新课程同步导学练测物理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第二册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18.82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</w:t>
            </w: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高中新课程同步导学练测物理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第三册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22.82 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步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高中新课程同步导学练测化学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23.97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高中新课程同步导学练测化学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第二册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23.97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高中新课程同步导学练测化学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化学反应原理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23.97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高中新课程同步导学练测化学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物质结构与性质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17.10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高中新课程同步导学练测化学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3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有机化学基础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21.68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高中新课程同步导学练测历史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中外历史纲要（上）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28.55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高中新课程同步导学练测历史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中外历史纲要（下）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25.11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高中新课程同步导学练测历史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国家制度与社会治理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21.68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高中新课程同步导学练测历史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经济与社会生活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20.54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高中新课程同步导学练测历史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3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文化交流与传播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18.25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高中新课程同步导学练测地理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第一册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19.39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高中新课程同步导学练测地理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第二册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17.10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高中新课程同步导学练测地理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自然地理基础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21.68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高中新课程同步导学练测地理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区域发展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13.67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高中新课程同步导学练测地理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3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资源、环境与国家安全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14.81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高中新课程同步导学练测生物学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分子与细胞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22.82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高中新课程同步导学练测生物学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遗传与进化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22.82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高中新课程同步导学练测生物学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稳态与调节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21.68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高中新课程同步导学练测生物学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生物与环境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18.25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高中新课程同步导学练测生物学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3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生物技术与工程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北师大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22.82 </w:t>
            </w:r>
          </w:p>
        </w:tc>
        <w:tc>
          <w:tcPr>
            <w:tcW w:w="65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（高一）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13.92 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学业水平考试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（高一）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（高一）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11.22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化学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（高一）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11.22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（高二）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新世界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14.59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（高二）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新世界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14.59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（高二）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新世界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14.59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物理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（高二）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新世界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高中学业水平考试总复习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思政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（高二）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新世界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8"/>
        <w:tblW w:w="89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054"/>
        <w:gridCol w:w="1256"/>
        <w:gridCol w:w="1353"/>
        <w:gridCol w:w="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书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            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定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估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</w:t>
            </w: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填充图册（必修上）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10.62/17.80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图</w:t>
            </w:r>
          </w:p>
          <w:p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填充图册（必修下）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10.62/17.80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7.92/17.80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7.92/17.80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7.92/17.80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（必修上）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7.92/17.80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（必修下）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7.92/17.80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7.92/17.80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7.92/17.80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地质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7.92/17.80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地理地图册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（必修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15.80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地理地图册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（必修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15.80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地理图册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15.80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地理图册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15.80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地理图册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15.80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地理图册（合订本）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59.80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区域地理填充图册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29.80 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（必修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星球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7.24/16.00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（必修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星球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7.24/16.00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星球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6.56/16.00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星球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6.56/16.00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选择性必修</w:t>
            </w: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星球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6.56/16.00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高中假期作业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根据学生选科情况，在限额内自愿选订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国防教育（高一、高二）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18.00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说明：高中阶段教辅材料按照湘发改价费规〔2022〕450号文件要求据实收取。</w:t>
            </w:r>
          </w:p>
        </w:tc>
      </w:tr>
    </w:tbl>
    <w:p>
      <w:pPr>
        <w:spacing w:line="600" w:lineRule="exact"/>
        <w:rPr>
          <w:rFonts w:hint="eastAsia" w:eastAsia="方正黑体简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20" w:lineRule="exact"/>
        <w:rPr>
          <w:rFonts w:eastAsia="仿宋"/>
          <w:color w:val="000000"/>
        </w:rPr>
      </w:pPr>
      <w:r>
        <w:rPr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381000</wp:posOffset>
                </wp:positionV>
                <wp:extent cx="1143000" cy="495300"/>
                <wp:effectExtent l="0" t="0" r="0" b="0"/>
                <wp:wrapSquare wrapText="bothSides"/>
                <wp:docPr id="8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72" o:spid="_x0000_s1026" o:spt="1" style="position:absolute;left:0pt;margin-left:-9pt;margin-top:30pt;height:39pt;width:90pt;mso-wrap-distance-bottom:0pt;mso-wrap-distance-left:9pt;mso-wrap-distance-right:9pt;mso-wrap-distance-top:0pt;z-index:251666432;mso-width-relative:page;mso-height-relative:page;" fillcolor="#FFFFFF" filled="t" stroked="f" coordsize="21600,21600" o:gfxdata="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0yxF8tUAAAAKAQAADwAAAAAAAAABACAAAAA4AAAAZHJzL2Rvd25yZXYueG1sUEsBAhQAFAAAAAgA&#10;h07iQBjf8NigAQAAIwMAAA4AAAAAAAAAAQAgAAAAOgEAAGRycy9lMm9Eb2MueG1sUEsFBgAAAAAG&#10;AAYAWQEAAEwFAAAAAA==&#10;">
                <v:fill on="t" focussize="0,0"/>
                <v:stroke on="f"/>
                <v:imagedata o:title=""/>
                <o:lock v:ext="edit" aspectratio="f"/>
                <w10:wrap type="square"/>
              </v:rect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701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-193"/>
      <w:rPr>
        <w:rStyle w:val="12"/>
        <w:rFonts w:hint="eastAsia"/>
        <w:sz w:val="24"/>
      </w:rPr>
    </w:pPr>
    <w:r>
      <w:rPr>
        <w:rStyle w:val="12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2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2"/>
        <w:sz w:val="24"/>
      </w:rPr>
      <w:t>1</w:t>
    </w:r>
    <w:r>
      <w:rPr>
        <w:sz w:val="24"/>
      </w:rPr>
      <w:fldChar w:fldCharType="end"/>
    </w:r>
    <w:r>
      <w:rPr>
        <w:rStyle w:val="12"/>
        <w:rFonts w:hint="eastAsia"/>
        <w:sz w:val="24"/>
      </w:rPr>
      <w:t xml:space="preserve"> —</w:t>
    </w:r>
  </w:p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- 7 -</w: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781"/>
    <w:rsid w:val="00003544"/>
    <w:rsid w:val="00006A1B"/>
    <w:rsid w:val="00010A1E"/>
    <w:rsid w:val="0001187B"/>
    <w:rsid w:val="00011EA2"/>
    <w:rsid w:val="00016161"/>
    <w:rsid w:val="00023E7A"/>
    <w:rsid w:val="000257C6"/>
    <w:rsid w:val="00031BAD"/>
    <w:rsid w:val="0003414F"/>
    <w:rsid w:val="00034415"/>
    <w:rsid w:val="00035A6F"/>
    <w:rsid w:val="00041EB0"/>
    <w:rsid w:val="00053D78"/>
    <w:rsid w:val="00064390"/>
    <w:rsid w:val="00067308"/>
    <w:rsid w:val="00067FDE"/>
    <w:rsid w:val="000704FE"/>
    <w:rsid w:val="00075627"/>
    <w:rsid w:val="00077445"/>
    <w:rsid w:val="00077840"/>
    <w:rsid w:val="0008553D"/>
    <w:rsid w:val="000872DF"/>
    <w:rsid w:val="00090DFA"/>
    <w:rsid w:val="0009475A"/>
    <w:rsid w:val="000A1750"/>
    <w:rsid w:val="000B12BD"/>
    <w:rsid w:val="000B1BD9"/>
    <w:rsid w:val="000B4CD0"/>
    <w:rsid w:val="000B4E33"/>
    <w:rsid w:val="000C182B"/>
    <w:rsid w:val="000C38E9"/>
    <w:rsid w:val="000C3A2F"/>
    <w:rsid w:val="000C41DC"/>
    <w:rsid w:val="000C47CF"/>
    <w:rsid w:val="000D01B7"/>
    <w:rsid w:val="000D1403"/>
    <w:rsid w:val="000D365C"/>
    <w:rsid w:val="000E2132"/>
    <w:rsid w:val="000F4AEA"/>
    <w:rsid w:val="000F781C"/>
    <w:rsid w:val="000F7BDD"/>
    <w:rsid w:val="00102365"/>
    <w:rsid w:val="001036AD"/>
    <w:rsid w:val="001106FA"/>
    <w:rsid w:val="00112CAB"/>
    <w:rsid w:val="001130C3"/>
    <w:rsid w:val="001135ED"/>
    <w:rsid w:val="00120056"/>
    <w:rsid w:val="001213F8"/>
    <w:rsid w:val="00123278"/>
    <w:rsid w:val="001239BF"/>
    <w:rsid w:val="00124346"/>
    <w:rsid w:val="00131F2A"/>
    <w:rsid w:val="001326E6"/>
    <w:rsid w:val="0013327A"/>
    <w:rsid w:val="00133876"/>
    <w:rsid w:val="00135A9C"/>
    <w:rsid w:val="00141378"/>
    <w:rsid w:val="00144ED5"/>
    <w:rsid w:val="00147548"/>
    <w:rsid w:val="001479B5"/>
    <w:rsid w:val="0015008A"/>
    <w:rsid w:val="00150DD1"/>
    <w:rsid w:val="001522F1"/>
    <w:rsid w:val="00156D1E"/>
    <w:rsid w:val="00166DBF"/>
    <w:rsid w:val="00170345"/>
    <w:rsid w:val="00171128"/>
    <w:rsid w:val="001764CF"/>
    <w:rsid w:val="001774A9"/>
    <w:rsid w:val="00190064"/>
    <w:rsid w:val="0019187E"/>
    <w:rsid w:val="00192DC1"/>
    <w:rsid w:val="0019414E"/>
    <w:rsid w:val="00194645"/>
    <w:rsid w:val="001A0F8F"/>
    <w:rsid w:val="001A2C09"/>
    <w:rsid w:val="001A3E60"/>
    <w:rsid w:val="001A5205"/>
    <w:rsid w:val="001A7445"/>
    <w:rsid w:val="001B6480"/>
    <w:rsid w:val="001C07CF"/>
    <w:rsid w:val="001C37E5"/>
    <w:rsid w:val="001C48A8"/>
    <w:rsid w:val="001C5875"/>
    <w:rsid w:val="001D16D3"/>
    <w:rsid w:val="001D3C67"/>
    <w:rsid w:val="001D4053"/>
    <w:rsid w:val="001E392B"/>
    <w:rsid w:val="001E3C70"/>
    <w:rsid w:val="001E5CA2"/>
    <w:rsid w:val="001F6196"/>
    <w:rsid w:val="001F702E"/>
    <w:rsid w:val="0020256E"/>
    <w:rsid w:val="00205CBA"/>
    <w:rsid w:val="00210CE0"/>
    <w:rsid w:val="0021172A"/>
    <w:rsid w:val="00211B16"/>
    <w:rsid w:val="00214CB2"/>
    <w:rsid w:val="00215D9B"/>
    <w:rsid w:val="002163A3"/>
    <w:rsid w:val="00217515"/>
    <w:rsid w:val="00222A6F"/>
    <w:rsid w:val="00236A80"/>
    <w:rsid w:val="00240B32"/>
    <w:rsid w:val="00244988"/>
    <w:rsid w:val="00244E41"/>
    <w:rsid w:val="00245E1F"/>
    <w:rsid w:val="00246CBF"/>
    <w:rsid w:val="002476EA"/>
    <w:rsid w:val="002508EF"/>
    <w:rsid w:val="00252CEA"/>
    <w:rsid w:val="002612F3"/>
    <w:rsid w:val="00265025"/>
    <w:rsid w:val="00265DCE"/>
    <w:rsid w:val="00267EA1"/>
    <w:rsid w:val="00270347"/>
    <w:rsid w:val="00270DDE"/>
    <w:rsid w:val="00273151"/>
    <w:rsid w:val="0027433A"/>
    <w:rsid w:val="00275CD0"/>
    <w:rsid w:val="00276397"/>
    <w:rsid w:val="00276D92"/>
    <w:rsid w:val="0028103A"/>
    <w:rsid w:val="0028231C"/>
    <w:rsid w:val="0028255D"/>
    <w:rsid w:val="002826D0"/>
    <w:rsid w:val="002A2E71"/>
    <w:rsid w:val="002A6508"/>
    <w:rsid w:val="002A7B0E"/>
    <w:rsid w:val="002B041D"/>
    <w:rsid w:val="002B097F"/>
    <w:rsid w:val="002B3D65"/>
    <w:rsid w:val="002B4609"/>
    <w:rsid w:val="002C2485"/>
    <w:rsid w:val="002C4ED5"/>
    <w:rsid w:val="002D2D59"/>
    <w:rsid w:val="002E19AC"/>
    <w:rsid w:val="002E6490"/>
    <w:rsid w:val="002E6552"/>
    <w:rsid w:val="002F3708"/>
    <w:rsid w:val="003025F0"/>
    <w:rsid w:val="0031338B"/>
    <w:rsid w:val="003177B1"/>
    <w:rsid w:val="0032588A"/>
    <w:rsid w:val="00327FCE"/>
    <w:rsid w:val="00334B6B"/>
    <w:rsid w:val="00334F6A"/>
    <w:rsid w:val="003352AF"/>
    <w:rsid w:val="00336587"/>
    <w:rsid w:val="00337A1D"/>
    <w:rsid w:val="00342797"/>
    <w:rsid w:val="00345047"/>
    <w:rsid w:val="003524B1"/>
    <w:rsid w:val="0036032C"/>
    <w:rsid w:val="003603AF"/>
    <w:rsid w:val="00371532"/>
    <w:rsid w:val="003727BA"/>
    <w:rsid w:val="003805CB"/>
    <w:rsid w:val="0038243B"/>
    <w:rsid w:val="00386FC0"/>
    <w:rsid w:val="00387CFE"/>
    <w:rsid w:val="00391C4A"/>
    <w:rsid w:val="00392C1F"/>
    <w:rsid w:val="00395507"/>
    <w:rsid w:val="003A13C1"/>
    <w:rsid w:val="003A1809"/>
    <w:rsid w:val="003A7413"/>
    <w:rsid w:val="003B12BF"/>
    <w:rsid w:val="003C6A8C"/>
    <w:rsid w:val="003C7E9F"/>
    <w:rsid w:val="003D338B"/>
    <w:rsid w:val="003D44C3"/>
    <w:rsid w:val="003D6E28"/>
    <w:rsid w:val="003E07F3"/>
    <w:rsid w:val="003E3D73"/>
    <w:rsid w:val="003E4AAB"/>
    <w:rsid w:val="003E545B"/>
    <w:rsid w:val="004076A2"/>
    <w:rsid w:val="004101DC"/>
    <w:rsid w:val="00432D6E"/>
    <w:rsid w:val="00434046"/>
    <w:rsid w:val="00440E67"/>
    <w:rsid w:val="00441E0D"/>
    <w:rsid w:val="00443A04"/>
    <w:rsid w:val="00455C65"/>
    <w:rsid w:val="00457EB9"/>
    <w:rsid w:val="0046278C"/>
    <w:rsid w:val="00470017"/>
    <w:rsid w:val="0047099F"/>
    <w:rsid w:val="004713AB"/>
    <w:rsid w:val="00474E12"/>
    <w:rsid w:val="0048054F"/>
    <w:rsid w:val="00480E60"/>
    <w:rsid w:val="0048244C"/>
    <w:rsid w:val="004836C0"/>
    <w:rsid w:val="0049013D"/>
    <w:rsid w:val="00491C93"/>
    <w:rsid w:val="004A1F51"/>
    <w:rsid w:val="004A482E"/>
    <w:rsid w:val="004B75A5"/>
    <w:rsid w:val="004B7908"/>
    <w:rsid w:val="004C2E50"/>
    <w:rsid w:val="004C3157"/>
    <w:rsid w:val="004C3A45"/>
    <w:rsid w:val="004C3A4B"/>
    <w:rsid w:val="004C626B"/>
    <w:rsid w:val="004E0978"/>
    <w:rsid w:val="004E4AE8"/>
    <w:rsid w:val="004E5426"/>
    <w:rsid w:val="005021E4"/>
    <w:rsid w:val="00502B4A"/>
    <w:rsid w:val="005035BA"/>
    <w:rsid w:val="0051481E"/>
    <w:rsid w:val="00516A82"/>
    <w:rsid w:val="00520C41"/>
    <w:rsid w:val="0052258F"/>
    <w:rsid w:val="005228FC"/>
    <w:rsid w:val="00524319"/>
    <w:rsid w:val="005301A3"/>
    <w:rsid w:val="00531281"/>
    <w:rsid w:val="00531870"/>
    <w:rsid w:val="005332DD"/>
    <w:rsid w:val="0053330F"/>
    <w:rsid w:val="00537516"/>
    <w:rsid w:val="00542AF6"/>
    <w:rsid w:val="0054414E"/>
    <w:rsid w:val="005474BC"/>
    <w:rsid w:val="00551182"/>
    <w:rsid w:val="005516FA"/>
    <w:rsid w:val="00561295"/>
    <w:rsid w:val="00562366"/>
    <w:rsid w:val="0056398F"/>
    <w:rsid w:val="00576DA3"/>
    <w:rsid w:val="00582EEA"/>
    <w:rsid w:val="00583A16"/>
    <w:rsid w:val="00585C33"/>
    <w:rsid w:val="00586533"/>
    <w:rsid w:val="0059066C"/>
    <w:rsid w:val="005927FA"/>
    <w:rsid w:val="0059438D"/>
    <w:rsid w:val="0059445C"/>
    <w:rsid w:val="00595FCC"/>
    <w:rsid w:val="005A48C1"/>
    <w:rsid w:val="005A7987"/>
    <w:rsid w:val="005B56D3"/>
    <w:rsid w:val="005B5B1C"/>
    <w:rsid w:val="005C3572"/>
    <w:rsid w:val="005C42B5"/>
    <w:rsid w:val="005C5820"/>
    <w:rsid w:val="005D1219"/>
    <w:rsid w:val="005E3876"/>
    <w:rsid w:val="005E61DE"/>
    <w:rsid w:val="005F288A"/>
    <w:rsid w:val="005F489E"/>
    <w:rsid w:val="005F72A0"/>
    <w:rsid w:val="006124BA"/>
    <w:rsid w:val="006152C4"/>
    <w:rsid w:val="0062033B"/>
    <w:rsid w:val="00623CA8"/>
    <w:rsid w:val="00623FB8"/>
    <w:rsid w:val="006313B6"/>
    <w:rsid w:val="006370CA"/>
    <w:rsid w:val="0063769E"/>
    <w:rsid w:val="006421F4"/>
    <w:rsid w:val="00642D6D"/>
    <w:rsid w:val="00643313"/>
    <w:rsid w:val="0064719D"/>
    <w:rsid w:val="00651C1E"/>
    <w:rsid w:val="00652A4D"/>
    <w:rsid w:val="00655089"/>
    <w:rsid w:val="0066175E"/>
    <w:rsid w:val="00664C8E"/>
    <w:rsid w:val="00666EC2"/>
    <w:rsid w:val="006814E5"/>
    <w:rsid w:val="006852E8"/>
    <w:rsid w:val="00685E02"/>
    <w:rsid w:val="00687752"/>
    <w:rsid w:val="00687788"/>
    <w:rsid w:val="00690207"/>
    <w:rsid w:val="00691A15"/>
    <w:rsid w:val="00691A3B"/>
    <w:rsid w:val="006952B4"/>
    <w:rsid w:val="006955FB"/>
    <w:rsid w:val="00697032"/>
    <w:rsid w:val="006A722E"/>
    <w:rsid w:val="006B33E4"/>
    <w:rsid w:val="006B3D8E"/>
    <w:rsid w:val="006B5AA0"/>
    <w:rsid w:val="006C1BD4"/>
    <w:rsid w:val="006C2D5A"/>
    <w:rsid w:val="006D10DF"/>
    <w:rsid w:val="006D12A4"/>
    <w:rsid w:val="006D1994"/>
    <w:rsid w:val="006D77C2"/>
    <w:rsid w:val="006E751A"/>
    <w:rsid w:val="006F53CF"/>
    <w:rsid w:val="006F7B61"/>
    <w:rsid w:val="00703513"/>
    <w:rsid w:val="00704D44"/>
    <w:rsid w:val="00707DEB"/>
    <w:rsid w:val="00711874"/>
    <w:rsid w:val="00716203"/>
    <w:rsid w:val="00716724"/>
    <w:rsid w:val="00743611"/>
    <w:rsid w:val="00744837"/>
    <w:rsid w:val="00745F03"/>
    <w:rsid w:val="00750D33"/>
    <w:rsid w:val="0075525B"/>
    <w:rsid w:val="00756C51"/>
    <w:rsid w:val="007600EB"/>
    <w:rsid w:val="00761A13"/>
    <w:rsid w:val="00762564"/>
    <w:rsid w:val="00764D3F"/>
    <w:rsid w:val="00773BAB"/>
    <w:rsid w:val="00776611"/>
    <w:rsid w:val="00777F48"/>
    <w:rsid w:val="007810D4"/>
    <w:rsid w:val="0078309A"/>
    <w:rsid w:val="00785B64"/>
    <w:rsid w:val="00785E17"/>
    <w:rsid w:val="00786E9F"/>
    <w:rsid w:val="00787B7A"/>
    <w:rsid w:val="00791551"/>
    <w:rsid w:val="00792A38"/>
    <w:rsid w:val="00793757"/>
    <w:rsid w:val="00795220"/>
    <w:rsid w:val="007A7E67"/>
    <w:rsid w:val="007B2D7C"/>
    <w:rsid w:val="007B5CD3"/>
    <w:rsid w:val="007B6833"/>
    <w:rsid w:val="007B7FD0"/>
    <w:rsid w:val="007C3226"/>
    <w:rsid w:val="007C44E5"/>
    <w:rsid w:val="007C4B14"/>
    <w:rsid w:val="007C5AE4"/>
    <w:rsid w:val="007C5CF2"/>
    <w:rsid w:val="007C6508"/>
    <w:rsid w:val="007D377E"/>
    <w:rsid w:val="007D6536"/>
    <w:rsid w:val="007D727F"/>
    <w:rsid w:val="007E1458"/>
    <w:rsid w:val="007E1CE5"/>
    <w:rsid w:val="007F0B44"/>
    <w:rsid w:val="007F4783"/>
    <w:rsid w:val="007F546F"/>
    <w:rsid w:val="00802938"/>
    <w:rsid w:val="0080379E"/>
    <w:rsid w:val="00804DCB"/>
    <w:rsid w:val="00810E23"/>
    <w:rsid w:val="008126EF"/>
    <w:rsid w:val="008143BF"/>
    <w:rsid w:val="00825E97"/>
    <w:rsid w:val="00835A46"/>
    <w:rsid w:val="00836FE2"/>
    <w:rsid w:val="00843300"/>
    <w:rsid w:val="00846575"/>
    <w:rsid w:val="00853F82"/>
    <w:rsid w:val="008558E0"/>
    <w:rsid w:val="00856586"/>
    <w:rsid w:val="00860776"/>
    <w:rsid w:val="00861E93"/>
    <w:rsid w:val="00865CB7"/>
    <w:rsid w:val="00871230"/>
    <w:rsid w:val="00871AB2"/>
    <w:rsid w:val="0087217C"/>
    <w:rsid w:val="00882D4E"/>
    <w:rsid w:val="008A02C3"/>
    <w:rsid w:val="008A2965"/>
    <w:rsid w:val="008A4547"/>
    <w:rsid w:val="008A732E"/>
    <w:rsid w:val="008B549D"/>
    <w:rsid w:val="008C123B"/>
    <w:rsid w:val="008C47A2"/>
    <w:rsid w:val="008D215D"/>
    <w:rsid w:val="008D2D51"/>
    <w:rsid w:val="008E0819"/>
    <w:rsid w:val="008E1123"/>
    <w:rsid w:val="008E56E5"/>
    <w:rsid w:val="008F1BD7"/>
    <w:rsid w:val="008F4316"/>
    <w:rsid w:val="008F47A0"/>
    <w:rsid w:val="008F7AD0"/>
    <w:rsid w:val="00913A3E"/>
    <w:rsid w:val="009238D2"/>
    <w:rsid w:val="00923B99"/>
    <w:rsid w:val="00923EE0"/>
    <w:rsid w:val="0092475F"/>
    <w:rsid w:val="00927A6D"/>
    <w:rsid w:val="009317CE"/>
    <w:rsid w:val="00932422"/>
    <w:rsid w:val="00932EF0"/>
    <w:rsid w:val="00935681"/>
    <w:rsid w:val="00936FA4"/>
    <w:rsid w:val="00940593"/>
    <w:rsid w:val="00946CF9"/>
    <w:rsid w:val="00947D8A"/>
    <w:rsid w:val="00950959"/>
    <w:rsid w:val="0095147C"/>
    <w:rsid w:val="0095289E"/>
    <w:rsid w:val="009561C5"/>
    <w:rsid w:val="0096358C"/>
    <w:rsid w:val="009637A5"/>
    <w:rsid w:val="00965CC5"/>
    <w:rsid w:val="00966C29"/>
    <w:rsid w:val="00967881"/>
    <w:rsid w:val="00971DAB"/>
    <w:rsid w:val="00972EBB"/>
    <w:rsid w:val="00976668"/>
    <w:rsid w:val="00987F0B"/>
    <w:rsid w:val="009946BE"/>
    <w:rsid w:val="00995EFD"/>
    <w:rsid w:val="00997B28"/>
    <w:rsid w:val="009A0964"/>
    <w:rsid w:val="009A21D4"/>
    <w:rsid w:val="009A28DC"/>
    <w:rsid w:val="009A485C"/>
    <w:rsid w:val="009A4EA3"/>
    <w:rsid w:val="009A7088"/>
    <w:rsid w:val="009A7A79"/>
    <w:rsid w:val="009B1B21"/>
    <w:rsid w:val="009B24E6"/>
    <w:rsid w:val="009B69F1"/>
    <w:rsid w:val="009C080F"/>
    <w:rsid w:val="009C31F4"/>
    <w:rsid w:val="009C4964"/>
    <w:rsid w:val="009C4DC3"/>
    <w:rsid w:val="009D4431"/>
    <w:rsid w:val="009F43FA"/>
    <w:rsid w:val="00A0061F"/>
    <w:rsid w:val="00A17F3B"/>
    <w:rsid w:val="00A2299D"/>
    <w:rsid w:val="00A23AED"/>
    <w:rsid w:val="00A3063F"/>
    <w:rsid w:val="00A30A6A"/>
    <w:rsid w:val="00A31505"/>
    <w:rsid w:val="00A342F0"/>
    <w:rsid w:val="00A424EE"/>
    <w:rsid w:val="00A60128"/>
    <w:rsid w:val="00A629AF"/>
    <w:rsid w:val="00A63300"/>
    <w:rsid w:val="00A67F02"/>
    <w:rsid w:val="00A76175"/>
    <w:rsid w:val="00A776DE"/>
    <w:rsid w:val="00A77EE2"/>
    <w:rsid w:val="00A84A35"/>
    <w:rsid w:val="00A87165"/>
    <w:rsid w:val="00A87FC6"/>
    <w:rsid w:val="00A900A1"/>
    <w:rsid w:val="00A97A7D"/>
    <w:rsid w:val="00AA1237"/>
    <w:rsid w:val="00AA3938"/>
    <w:rsid w:val="00AA792E"/>
    <w:rsid w:val="00AA7B66"/>
    <w:rsid w:val="00AB4649"/>
    <w:rsid w:val="00AB6A48"/>
    <w:rsid w:val="00AC4F9F"/>
    <w:rsid w:val="00AD447B"/>
    <w:rsid w:val="00AD4906"/>
    <w:rsid w:val="00AD7AF6"/>
    <w:rsid w:val="00AF183F"/>
    <w:rsid w:val="00AF3706"/>
    <w:rsid w:val="00AF3FCA"/>
    <w:rsid w:val="00AF56D8"/>
    <w:rsid w:val="00B0008E"/>
    <w:rsid w:val="00B001B5"/>
    <w:rsid w:val="00B03481"/>
    <w:rsid w:val="00B114E7"/>
    <w:rsid w:val="00B12D0A"/>
    <w:rsid w:val="00B13E97"/>
    <w:rsid w:val="00B206C4"/>
    <w:rsid w:val="00B218DA"/>
    <w:rsid w:val="00B22299"/>
    <w:rsid w:val="00B22C20"/>
    <w:rsid w:val="00B2475E"/>
    <w:rsid w:val="00B264DD"/>
    <w:rsid w:val="00B31199"/>
    <w:rsid w:val="00B33954"/>
    <w:rsid w:val="00B42A20"/>
    <w:rsid w:val="00B51162"/>
    <w:rsid w:val="00B51B9A"/>
    <w:rsid w:val="00B52512"/>
    <w:rsid w:val="00B56183"/>
    <w:rsid w:val="00B57C7A"/>
    <w:rsid w:val="00B61DEB"/>
    <w:rsid w:val="00B64DD9"/>
    <w:rsid w:val="00B656B9"/>
    <w:rsid w:val="00B72257"/>
    <w:rsid w:val="00B74420"/>
    <w:rsid w:val="00B74B66"/>
    <w:rsid w:val="00B769B0"/>
    <w:rsid w:val="00B83826"/>
    <w:rsid w:val="00B839E6"/>
    <w:rsid w:val="00B85559"/>
    <w:rsid w:val="00B85B7D"/>
    <w:rsid w:val="00B93DEB"/>
    <w:rsid w:val="00B961F1"/>
    <w:rsid w:val="00B9790B"/>
    <w:rsid w:val="00BA782F"/>
    <w:rsid w:val="00BB0273"/>
    <w:rsid w:val="00BB0968"/>
    <w:rsid w:val="00BB1FBD"/>
    <w:rsid w:val="00BB25C1"/>
    <w:rsid w:val="00BB75FA"/>
    <w:rsid w:val="00BC12BC"/>
    <w:rsid w:val="00BC7494"/>
    <w:rsid w:val="00BD0630"/>
    <w:rsid w:val="00BD4DFB"/>
    <w:rsid w:val="00BD6D00"/>
    <w:rsid w:val="00BD71E2"/>
    <w:rsid w:val="00BE2A3C"/>
    <w:rsid w:val="00BE3012"/>
    <w:rsid w:val="00BE38E8"/>
    <w:rsid w:val="00BF37A7"/>
    <w:rsid w:val="00C00163"/>
    <w:rsid w:val="00C01588"/>
    <w:rsid w:val="00C04CD8"/>
    <w:rsid w:val="00C058F0"/>
    <w:rsid w:val="00C06BCF"/>
    <w:rsid w:val="00C179DE"/>
    <w:rsid w:val="00C2020E"/>
    <w:rsid w:val="00C22D00"/>
    <w:rsid w:val="00C250D3"/>
    <w:rsid w:val="00C27764"/>
    <w:rsid w:val="00C32656"/>
    <w:rsid w:val="00C33C36"/>
    <w:rsid w:val="00C37FB4"/>
    <w:rsid w:val="00C46C2A"/>
    <w:rsid w:val="00C54B80"/>
    <w:rsid w:val="00C55042"/>
    <w:rsid w:val="00C60EF7"/>
    <w:rsid w:val="00C61C8E"/>
    <w:rsid w:val="00C815F5"/>
    <w:rsid w:val="00C81CA1"/>
    <w:rsid w:val="00C838FE"/>
    <w:rsid w:val="00C904E1"/>
    <w:rsid w:val="00C96768"/>
    <w:rsid w:val="00CA01F1"/>
    <w:rsid w:val="00CA05C2"/>
    <w:rsid w:val="00CA123A"/>
    <w:rsid w:val="00CA41C9"/>
    <w:rsid w:val="00CA6277"/>
    <w:rsid w:val="00CA62A4"/>
    <w:rsid w:val="00CA7C37"/>
    <w:rsid w:val="00CB4A54"/>
    <w:rsid w:val="00CB5163"/>
    <w:rsid w:val="00CC4271"/>
    <w:rsid w:val="00CC4FE0"/>
    <w:rsid w:val="00CC7585"/>
    <w:rsid w:val="00CD00AC"/>
    <w:rsid w:val="00CE3467"/>
    <w:rsid w:val="00CE669A"/>
    <w:rsid w:val="00CF088A"/>
    <w:rsid w:val="00CF096B"/>
    <w:rsid w:val="00CF1401"/>
    <w:rsid w:val="00CF72A2"/>
    <w:rsid w:val="00D025B8"/>
    <w:rsid w:val="00D043A1"/>
    <w:rsid w:val="00D168AA"/>
    <w:rsid w:val="00D16BBE"/>
    <w:rsid w:val="00D23BE0"/>
    <w:rsid w:val="00D25CBF"/>
    <w:rsid w:val="00D3071F"/>
    <w:rsid w:val="00D35BDA"/>
    <w:rsid w:val="00D371BE"/>
    <w:rsid w:val="00D37E1B"/>
    <w:rsid w:val="00D43573"/>
    <w:rsid w:val="00D45D58"/>
    <w:rsid w:val="00D46D59"/>
    <w:rsid w:val="00D479B1"/>
    <w:rsid w:val="00D537D7"/>
    <w:rsid w:val="00D65457"/>
    <w:rsid w:val="00D679D1"/>
    <w:rsid w:val="00D767BB"/>
    <w:rsid w:val="00D77359"/>
    <w:rsid w:val="00D82133"/>
    <w:rsid w:val="00D91F6A"/>
    <w:rsid w:val="00D942A0"/>
    <w:rsid w:val="00DA6D61"/>
    <w:rsid w:val="00DD344E"/>
    <w:rsid w:val="00DE3A85"/>
    <w:rsid w:val="00DE58B6"/>
    <w:rsid w:val="00DF10DE"/>
    <w:rsid w:val="00E04135"/>
    <w:rsid w:val="00E10525"/>
    <w:rsid w:val="00E1424F"/>
    <w:rsid w:val="00E164D8"/>
    <w:rsid w:val="00E224F2"/>
    <w:rsid w:val="00E23463"/>
    <w:rsid w:val="00E23A6D"/>
    <w:rsid w:val="00E3683A"/>
    <w:rsid w:val="00E42300"/>
    <w:rsid w:val="00E42C15"/>
    <w:rsid w:val="00E4412F"/>
    <w:rsid w:val="00E46792"/>
    <w:rsid w:val="00E475DD"/>
    <w:rsid w:val="00E55556"/>
    <w:rsid w:val="00E5662F"/>
    <w:rsid w:val="00E57B3D"/>
    <w:rsid w:val="00E57EF3"/>
    <w:rsid w:val="00E70479"/>
    <w:rsid w:val="00E7089B"/>
    <w:rsid w:val="00E71E38"/>
    <w:rsid w:val="00E721A5"/>
    <w:rsid w:val="00E73521"/>
    <w:rsid w:val="00E761A2"/>
    <w:rsid w:val="00E941B6"/>
    <w:rsid w:val="00E95741"/>
    <w:rsid w:val="00EA2BBC"/>
    <w:rsid w:val="00EA47FF"/>
    <w:rsid w:val="00EC0EFC"/>
    <w:rsid w:val="00EC17EC"/>
    <w:rsid w:val="00EC4052"/>
    <w:rsid w:val="00ED06E4"/>
    <w:rsid w:val="00ED480A"/>
    <w:rsid w:val="00ED7998"/>
    <w:rsid w:val="00EE0F41"/>
    <w:rsid w:val="00EE48A4"/>
    <w:rsid w:val="00EE4BD4"/>
    <w:rsid w:val="00EF34E5"/>
    <w:rsid w:val="00EF459A"/>
    <w:rsid w:val="00EF64EA"/>
    <w:rsid w:val="00EF7A20"/>
    <w:rsid w:val="00F01909"/>
    <w:rsid w:val="00F02C5E"/>
    <w:rsid w:val="00F0671A"/>
    <w:rsid w:val="00F0705B"/>
    <w:rsid w:val="00F1126C"/>
    <w:rsid w:val="00F11978"/>
    <w:rsid w:val="00F14E68"/>
    <w:rsid w:val="00F17122"/>
    <w:rsid w:val="00F1730A"/>
    <w:rsid w:val="00F21208"/>
    <w:rsid w:val="00F246DE"/>
    <w:rsid w:val="00F24709"/>
    <w:rsid w:val="00F2556D"/>
    <w:rsid w:val="00F3053B"/>
    <w:rsid w:val="00F30E97"/>
    <w:rsid w:val="00F356CF"/>
    <w:rsid w:val="00F356DD"/>
    <w:rsid w:val="00F41661"/>
    <w:rsid w:val="00F42A69"/>
    <w:rsid w:val="00F42CA1"/>
    <w:rsid w:val="00F43AC8"/>
    <w:rsid w:val="00F461A5"/>
    <w:rsid w:val="00F47871"/>
    <w:rsid w:val="00F50D29"/>
    <w:rsid w:val="00F5116B"/>
    <w:rsid w:val="00F53932"/>
    <w:rsid w:val="00F53BB8"/>
    <w:rsid w:val="00F62C25"/>
    <w:rsid w:val="00F63417"/>
    <w:rsid w:val="00F671DA"/>
    <w:rsid w:val="00F7280C"/>
    <w:rsid w:val="00F747A6"/>
    <w:rsid w:val="00F76C94"/>
    <w:rsid w:val="00F7751A"/>
    <w:rsid w:val="00F863EB"/>
    <w:rsid w:val="00F931B6"/>
    <w:rsid w:val="00F94226"/>
    <w:rsid w:val="00F94A42"/>
    <w:rsid w:val="00F97AA3"/>
    <w:rsid w:val="00FA12C6"/>
    <w:rsid w:val="00FA245B"/>
    <w:rsid w:val="00FA37A4"/>
    <w:rsid w:val="00FA4483"/>
    <w:rsid w:val="00FA532F"/>
    <w:rsid w:val="00FA5361"/>
    <w:rsid w:val="00FA72D2"/>
    <w:rsid w:val="00FB1D29"/>
    <w:rsid w:val="00FB5671"/>
    <w:rsid w:val="00FB7180"/>
    <w:rsid w:val="00FC0A1E"/>
    <w:rsid w:val="00FC3686"/>
    <w:rsid w:val="00FD40A9"/>
    <w:rsid w:val="00FD5AED"/>
    <w:rsid w:val="00FD706C"/>
    <w:rsid w:val="00FE4DD7"/>
    <w:rsid w:val="00FE6751"/>
    <w:rsid w:val="00FE707D"/>
    <w:rsid w:val="01BA2C59"/>
    <w:rsid w:val="01D41CF3"/>
    <w:rsid w:val="02EF6D91"/>
    <w:rsid w:val="03087F1D"/>
    <w:rsid w:val="03BC6D25"/>
    <w:rsid w:val="04304198"/>
    <w:rsid w:val="04BE3DD5"/>
    <w:rsid w:val="04C334F4"/>
    <w:rsid w:val="05A5347F"/>
    <w:rsid w:val="064911BF"/>
    <w:rsid w:val="06680714"/>
    <w:rsid w:val="07930E45"/>
    <w:rsid w:val="07D00B40"/>
    <w:rsid w:val="086B611C"/>
    <w:rsid w:val="08757813"/>
    <w:rsid w:val="0A341B3E"/>
    <w:rsid w:val="0A925AF9"/>
    <w:rsid w:val="0AED5436"/>
    <w:rsid w:val="0AF959BC"/>
    <w:rsid w:val="0BCC4F9B"/>
    <w:rsid w:val="0C2C149F"/>
    <w:rsid w:val="0C847CBB"/>
    <w:rsid w:val="0D9950DE"/>
    <w:rsid w:val="0EB755DC"/>
    <w:rsid w:val="0F4D697B"/>
    <w:rsid w:val="103A0980"/>
    <w:rsid w:val="1118386A"/>
    <w:rsid w:val="11732D39"/>
    <w:rsid w:val="1198088B"/>
    <w:rsid w:val="12282304"/>
    <w:rsid w:val="126A0D91"/>
    <w:rsid w:val="132A58E3"/>
    <w:rsid w:val="14E04508"/>
    <w:rsid w:val="150252B1"/>
    <w:rsid w:val="15331BD2"/>
    <w:rsid w:val="1597781E"/>
    <w:rsid w:val="160337F0"/>
    <w:rsid w:val="16680DA8"/>
    <w:rsid w:val="16AA6926"/>
    <w:rsid w:val="16FC3B15"/>
    <w:rsid w:val="17C5656A"/>
    <w:rsid w:val="194A363B"/>
    <w:rsid w:val="1BFFE907"/>
    <w:rsid w:val="1C3B0FAC"/>
    <w:rsid w:val="1CE42421"/>
    <w:rsid w:val="1D45533C"/>
    <w:rsid w:val="1D7A5BFF"/>
    <w:rsid w:val="1E075DCB"/>
    <w:rsid w:val="1EEE0930"/>
    <w:rsid w:val="1F6415FE"/>
    <w:rsid w:val="1F707F91"/>
    <w:rsid w:val="1F8025FA"/>
    <w:rsid w:val="1FFF2830"/>
    <w:rsid w:val="20160293"/>
    <w:rsid w:val="2035124A"/>
    <w:rsid w:val="20AB5AC7"/>
    <w:rsid w:val="22131E48"/>
    <w:rsid w:val="2280093B"/>
    <w:rsid w:val="23713C7A"/>
    <w:rsid w:val="23A643B6"/>
    <w:rsid w:val="23DE28F9"/>
    <w:rsid w:val="24A46CA8"/>
    <w:rsid w:val="26195610"/>
    <w:rsid w:val="26385C76"/>
    <w:rsid w:val="26A33C1E"/>
    <w:rsid w:val="28957AA3"/>
    <w:rsid w:val="29667E22"/>
    <w:rsid w:val="2ABDF6C0"/>
    <w:rsid w:val="2ACA1B67"/>
    <w:rsid w:val="2B4C1E6C"/>
    <w:rsid w:val="2BA26744"/>
    <w:rsid w:val="2C066FB3"/>
    <w:rsid w:val="2C402B07"/>
    <w:rsid w:val="2C802C53"/>
    <w:rsid w:val="2C8357F8"/>
    <w:rsid w:val="2D035B13"/>
    <w:rsid w:val="2D4F6436"/>
    <w:rsid w:val="2E287A05"/>
    <w:rsid w:val="2E3A738A"/>
    <w:rsid w:val="2F3F1B87"/>
    <w:rsid w:val="2F660FB6"/>
    <w:rsid w:val="301641EB"/>
    <w:rsid w:val="30BE19E8"/>
    <w:rsid w:val="30E03BD8"/>
    <w:rsid w:val="3128381E"/>
    <w:rsid w:val="31923296"/>
    <w:rsid w:val="31B35C6D"/>
    <w:rsid w:val="339C41EA"/>
    <w:rsid w:val="342F0259"/>
    <w:rsid w:val="35760F64"/>
    <w:rsid w:val="36BC355C"/>
    <w:rsid w:val="37071331"/>
    <w:rsid w:val="375936C8"/>
    <w:rsid w:val="37713168"/>
    <w:rsid w:val="379D35C9"/>
    <w:rsid w:val="37E02422"/>
    <w:rsid w:val="38D76557"/>
    <w:rsid w:val="38EF02D4"/>
    <w:rsid w:val="38F9276A"/>
    <w:rsid w:val="3A7C0126"/>
    <w:rsid w:val="3AEFC5BC"/>
    <w:rsid w:val="3B6501AD"/>
    <w:rsid w:val="3BA774FB"/>
    <w:rsid w:val="3CD5199B"/>
    <w:rsid w:val="3D73163C"/>
    <w:rsid w:val="3D7D22B5"/>
    <w:rsid w:val="3DA42947"/>
    <w:rsid w:val="3DF663D9"/>
    <w:rsid w:val="3F777927"/>
    <w:rsid w:val="3F8C4BE3"/>
    <w:rsid w:val="40C0047B"/>
    <w:rsid w:val="40C95F37"/>
    <w:rsid w:val="41E9439C"/>
    <w:rsid w:val="437B79C8"/>
    <w:rsid w:val="437F6BF3"/>
    <w:rsid w:val="45693447"/>
    <w:rsid w:val="46676165"/>
    <w:rsid w:val="46C71861"/>
    <w:rsid w:val="46F60AAB"/>
    <w:rsid w:val="47535461"/>
    <w:rsid w:val="47AB479A"/>
    <w:rsid w:val="47DE249F"/>
    <w:rsid w:val="494A078A"/>
    <w:rsid w:val="49D211AC"/>
    <w:rsid w:val="49F039A7"/>
    <w:rsid w:val="4D6643C9"/>
    <w:rsid w:val="4DEB3CAC"/>
    <w:rsid w:val="4E5D3094"/>
    <w:rsid w:val="4F146B47"/>
    <w:rsid w:val="4FA14EAD"/>
    <w:rsid w:val="4FBE82B1"/>
    <w:rsid w:val="516D2D6B"/>
    <w:rsid w:val="51B55166"/>
    <w:rsid w:val="51F07B1E"/>
    <w:rsid w:val="521542FA"/>
    <w:rsid w:val="52681165"/>
    <w:rsid w:val="52B43D03"/>
    <w:rsid w:val="530F2F31"/>
    <w:rsid w:val="548C62E6"/>
    <w:rsid w:val="552B5853"/>
    <w:rsid w:val="55550124"/>
    <w:rsid w:val="558C5098"/>
    <w:rsid w:val="55B52774"/>
    <w:rsid w:val="55E779CC"/>
    <w:rsid w:val="572D2999"/>
    <w:rsid w:val="57903D88"/>
    <w:rsid w:val="58C32DB0"/>
    <w:rsid w:val="59357A63"/>
    <w:rsid w:val="5963351E"/>
    <w:rsid w:val="596E2D17"/>
    <w:rsid w:val="59D878CF"/>
    <w:rsid w:val="5A356B8C"/>
    <w:rsid w:val="5A405AE3"/>
    <w:rsid w:val="5A913F82"/>
    <w:rsid w:val="5AAB03C9"/>
    <w:rsid w:val="5AF5F7F9"/>
    <w:rsid w:val="5BC778CC"/>
    <w:rsid w:val="5BE35A42"/>
    <w:rsid w:val="5D513156"/>
    <w:rsid w:val="5D7D57DB"/>
    <w:rsid w:val="5DAD7E49"/>
    <w:rsid w:val="5DB83C5E"/>
    <w:rsid w:val="5E1776A4"/>
    <w:rsid w:val="5E414CE4"/>
    <w:rsid w:val="5F187A16"/>
    <w:rsid w:val="5F4F2371"/>
    <w:rsid w:val="5FCF6882"/>
    <w:rsid w:val="5FFEA8B5"/>
    <w:rsid w:val="61262783"/>
    <w:rsid w:val="62101E20"/>
    <w:rsid w:val="6216494E"/>
    <w:rsid w:val="63BE4B04"/>
    <w:rsid w:val="64764EB9"/>
    <w:rsid w:val="64BB3DCE"/>
    <w:rsid w:val="66AD69BF"/>
    <w:rsid w:val="677F0E6E"/>
    <w:rsid w:val="67D6158D"/>
    <w:rsid w:val="69455C55"/>
    <w:rsid w:val="69A32118"/>
    <w:rsid w:val="69C95362"/>
    <w:rsid w:val="6B5E3B8D"/>
    <w:rsid w:val="6B6228E4"/>
    <w:rsid w:val="6BD24C58"/>
    <w:rsid w:val="6C354097"/>
    <w:rsid w:val="6CCC2941"/>
    <w:rsid w:val="6D8E7EC4"/>
    <w:rsid w:val="6D9445F1"/>
    <w:rsid w:val="6DBF6971"/>
    <w:rsid w:val="6DDF28E9"/>
    <w:rsid w:val="6DE9BDA7"/>
    <w:rsid w:val="6EB36A22"/>
    <w:rsid w:val="6ECB7C1C"/>
    <w:rsid w:val="6EDC6112"/>
    <w:rsid w:val="6F2D4A62"/>
    <w:rsid w:val="6F7F0835"/>
    <w:rsid w:val="6FDF1EE5"/>
    <w:rsid w:val="70702D9D"/>
    <w:rsid w:val="719F4C4B"/>
    <w:rsid w:val="73B04B64"/>
    <w:rsid w:val="759972B8"/>
    <w:rsid w:val="75DC3664"/>
    <w:rsid w:val="763728D7"/>
    <w:rsid w:val="77E65D4B"/>
    <w:rsid w:val="78646416"/>
    <w:rsid w:val="79623D7B"/>
    <w:rsid w:val="7ABF75F0"/>
    <w:rsid w:val="7B80BFFA"/>
    <w:rsid w:val="7B97733E"/>
    <w:rsid w:val="7C2C352F"/>
    <w:rsid w:val="7C3D080D"/>
    <w:rsid w:val="7C4728BB"/>
    <w:rsid w:val="7C670793"/>
    <w:rsid w:val="7CDFDF90"/>
    <w:rsid w:val="7CE65842"/>
    <w:rsid w:val="7D041EB9"/>
    <w:rsid w:val="7DF026E6"/>
    <w:rsid w:val="7EF752EB"/>
    <w:rsid w:val="7F1146CF"/>
    <w:rsid w:val="7F3257AB"/>
    <w:rsid w:val="7F6F08F3"/>
    <w:rsid w:val="7F7FECA3"/>
    <w:rsid w:val="7F8C1743"/>
    <w:rsid w:val="7FAD747F"/>
    <w:rsid w:val="ADDE5D5D"/>
    <w:rsid w:val="AFECC14E"/>
    <w:rsid w:val="D5D93516"/>
    <w:rsid w:val="D6DDDFC7"/>
    <w:rsid w:val="D9BD1327"/>
    <w:rsid w:val="DFDBFE5C"/>
    <w:rsid w:val="DFDF36B4"/>
    <w:rsid w:val="DFEF0657"/>
    <w:rsid w:val="DFFF861F"/>
    <w:rsid w:val="E57BC116"/>
    <w:rsid w:val="E9EFF281"/>
    <w:rsid w:val="EB4F1EEB"/>
    <w:rsid w:val="EF7D2273"/>
    <w:rsid w:val="EFF85680"/>
    <w:rsid w:val="F53F6985"/>
    <w:rsid w:val="F7F5686B"/>
    <w:rsid w:val="FFAB74E8"/>
    <w:rsid w:val="FFF37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qFormat/>
    <w:uiPriority w:val="99"/>
    <w:rPr>
      <w:color w:val="333333"/>
      <w:u w:val="none"/>
    </w:rPr>
  </w:style>
  <w:style w:type="character" w:styleId="14">
    <w:name w:val="Emphasis"/>
    <w:qFormat/>
    <w:uiPriority w:val="0"/>
  </w:style>
  <w:style w:type="character" w:styleId="15">
    <w:name w:val="HTML Definition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qFormat/>
    <w:uiPriority w:val="0"/>
  </w:style>
  <w:style w:type="character" w:styleId="18">
    <w:name w:val="Hyperlink"/>
    <w:qFormat/>
    <w:uiPriority w:val="99"/>
    <w:rPr>
      <w:color w:val="333333"/>
      <w:u w:val="none"/>
    </w:rPr>
  </w:style>
  <w:style w:type="character" w:styleId="19">
    <w:name w:val="HTML Code"/>
    <w:qFormat/>
    <w:uiPriority w:val="0"/>
    <w:rPr>
      <w:rFonts w:ascii="Courier New" w:hAnsi="Courier New"/>
      <w:sz w:val="20"/>
    </w:rPr>
  </w:style>
  <w:style w:type="character" w:styleId="20">
    <w:name w:val="HTML Cite"/>
    <w:qFormat/>
    <w:uiPriority w:val="0"/>
  </w:style>
  <w:style w:type="character" w:customStyle="1" w:styleId="21">
    <w:name w:val=" Char Char2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22">
    <w:name w:val=" Char Char1"/>
    <w:link w:val="5"/>
    <w:qFormat/>
    <w:uiPriority w:val="99"/>
    <w:rPr>
      <w:rFonts w:eastAsia="宋体"/>
      <w:kern w:val="2"/>
      <w:sz w:val="18"/>
      <w:szCs w:val="24"/>
      <w:lang w:val="en-US" w:eastAsia="zh-CN" w:bidi="ar-SA"/>
    </w:rPr>
  </w:style>
  <w:style w:type="character" w:customStyle="1" w:styleId="23">
    <w:name w:val=" Char Char"/>
    <w:link w:val="6"/>
    <w:qFormat/>
    <w:uiPriority w:val="99"/>
    <w:rPr>
      <w:rFonts w:eastAsia="宋体"/>
      <w:kern w:val="2"/>
      <w:sz w:val="18"/>
      <w:szCs w:val="24"/>
      <w:lang w:val="en-US" w:eastAsia="zh-CN" w:bidi="ar-SA"/>
    </w:rPr>
  </w:style>
  <w:style w:type="character" w:customStyle="1" w:styleId="24">
    <w:name w:val="hover14"/>
    <w:qFormat/>
    <w:uiPriority w:val="0"/>
    <w:rPr>
      <w:color w:val="146AC1"/>
      <w:u w:val="none"/>
    </w:rPr>
  </w:style>
  <w:style w:type="character" w:customStyle="1" w:styleId="25">
    <w:name w:val="hover22"/>
    <w:qFormat/>
    <w:uiPriority w:val="0"/>
    <w:rPr>
      <w:color w:val="146AC1"/>
      <w:u w:val="none"/>
    </w:rPr>
  </w:style>
  <w:style w:type="character" w:customStyle="1" w:styleId="26">
    <w:name w:val="first-child"/>
    <w:basedOn w:val="10"/>
    <w:qFormat/>
    <w:uiPriority w:val="0"/>
  </w:style>
  <w:style w:type="character" w:customStyle="1" w:styleId="27">
    <w:name w:val="正文文本缩进 Char"/>
    <w:link w:val="28"/>
    <w:qFormat/>
    <w:uiPriority w:val="0"/>
    <w:rPr>
      <w:rFonts w:ascii="仿宋_GB2312" w:eastAsia="仿宋_GB2312"/>
      <w:sz w:val="32"/>
      <w:szCs w:val="32"/>
      <w:lang w:bidi="ar-SA"/>
    </w:rPr>
  </w:style>
  <w:style w:type="paragraph" w:customStyle="1" w:styleId="28">
    <w:name w:val="Body Text Indent"/>
    <w:basedOn w:val="1"/>
    <w:link w:val="27"/>
    <w:qFormat/>
    <w:uiPriority w:val="0"/>
    <w:pPr>
      <w:ind w:firstLine="630"/>
    </w:pPr>
    <w:rPr>
      <w:rFonts w:ascii="仿宋_GB2312" w:eastAsia="仿宋_GB2312"/>
      <w:kern w:val="0"/>
      <w:sz w:val="32"/>
      <w:szCs w:val="32"/>
    </w:rPr>
  </w:style>
  <w:style w:type="character" w:customStyle="1" w:styleId="29">
    <w:name w:val="layui-this"/>
    <w:qFormat/>
    <w:uiPriority w:val="0"/>
    <w:rPr>
      <w:bdr w:val="single" w:color="EEEEEE" w:sz="6" w:space="0"/>
      <w:shd w:val="clear" w:color="auto" w:fill="FFFFFF"/>
    </w:rPr>
  </w:style>
  <w:style w:type="character" w:customStyle="1" w:styleId="30">
    <w:name w:val="font5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1">
    <w:name w:val="name"/>
    <w:qFormat/>
    <w:uiPriority w:val="0"/>
    <w:rPr>
      <w:b/>
      <w:color w:val="CC2A1E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1315</Words>
  <Characters>7497</Characters>
  <Lines>62</Lines>
  <Paragraphs>17</Paragraphs>
  <TotalTime>3</TotalTime>
  <ScaleCrop>false</ScaleCrop>
  <LinksUpToDate>false</LinksUpToDate>
  <CharactersWithSpaces>8795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2021-09-01T13:01:00Z</dcterms:created>
  <dc:creator>Administrator</dc:creator>
  <cp:lastModifiedBy>greatwall</cp:lastModifiedBy>
  <cp:lastPrinted>2022-08-30T03:05:00Z</cp:lastPrinted>
  <dcterms:modified xsi:type="dcterms:W3CDTF">2022-08-31T16:17:12Z</dcterms:modified>
  <dc:title>关于2012年春季中小学收费有关事项的通知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241230920_cloud</vt:lpwstr>
  </property>
</Properties>
</file>